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C9ADC" w14:textId="77777777" w:rsidR="00CE47F7" w:rsidRDefault="00DD5891" w:rsidP="00DD5891">
      <w:pPr>
        <w:pStyle w:val="Nzev"/>
        <w:jc w:val="center"/>
      </w:pPr>
      <w:r>
        <w:t>Laboratorní protokol</w:t>
      </w:r>
    </w:p>
    <w:p w14:paraId="04ADAC3D" w14:textId="77777777" w:rsidR="00DD5891" w:rsidRDefault="00DD5891" w:rsidP="00DD5891">
      <w:pPr>
        <w:pStyle w:val="Nzev"/>
        <w:jc w:val="center"/>
      </w:pPr>
      <w:r>
        <w:t>YVHB</w:t>
      </w:r>
    </w:p>
    <w:p w14:paraId="15B54A1F" w14:textId="77777777" w:rsidR="00DD5891" w:rsidRDefault="00DD5891" w:rsidP="00DD5891"/>
    <w:p w14:paraId="66E9564F" w14:textId="77777777" w:rsidR="00DD5891" w:rsidRDefault="00DD5891" w:rsidP="00DD5891"/>
    <w:p w14:paraId="20A106BE" w14:textId="77777777" w:rsidR="00DD5891" w:rsidRDefault="00DD5891" w:rsidP="00DD5891"/>
    <w:p w14:paraId="5C8C6C08" w14:textId="77777777" w:rsidR="00DD5891" w:rsidRDefault="00DD5891" w:rsidP="00DD5891"/>
    <w:p w14:paraId="121953EA" w14:textId="77777777" w:rsidR="00DD5891" w:rsidRDefault="00DD5891" w:rsidP="00DD5891"/>
    <w:p w14:paraId="70B4E5C9" w14:textId="77777777" w:rsidR="00DD5891" w:rsidRDefault="00DD5891" w:rsidP="00DD5891"/>
    <w:p w14:paraId="66E04F8C" w14:textId="77777777" w:rsidR="00DD5891" w:rsidRDefault="00A553AF" w:rsidP="00DD5891">
      <w:pPr>
        <w:pStyle w:val="Nzev"/>
        <w:jc w:val="center"/>
      </w:pPr>
      <w:r>
        <w:t>Nedestruktivní zkoušení</w:t>
      </w:r>
    </w:p>
    <w:p w14:paraId="46588DB1" w14:textId="77777777" w:rsidR="00DD5891" w:rsidRDefault="00DD5891" w:rsidP="00DD5891"/>
    <w:p w14:paraId="4E40A55A" w14:textId="77777777" w:rsidR="00DD5891" w:rsidRDefault="00DD5891" w:rsidP="00DD5891"/>
    <w:p w14:paraId="211456AC" w14:textId="77777777" w:rsidR="00DD5891" w:rsidRDefault="00DD5891" w:rsidP="00DD5891"/>
    <w:p w14:paraId="244DCA52" w14:textId="77777777" w:rsidR="00DD5891" w:rsidRDefault="00DD5891" w:rsidP="00DD5891"/>
    <w:p w14:paraId="57576A5A" w14:textId="77777777" w:rsidR="00DD5891" w:rsidRDefault="00DD5891" w:rsidP="00DD5891"/>
    <w:p w14:paraId="4F97F23C" w14:textId="77777777" w:rsidR="00DD5891" w:rsidRDefault="00DD5891" w:rsidP="00DD5891"/>
    <w:p w14:paraId="1334C516" w14:textId="77777777" w:rsidR="00DD5891" w:rsidRDefault="00DD5891" w:rsidP="00DD5891"/>
    <w:p w14:paraId="6A7995EF" w14:textId="77777777" w:rsidR="00DD5891" w:rsidRDefault="00DD5891" w:rsidP="00DD5891"/>
    <w:p w14:paraId="5579F3D3" w14:textId="77777777" w:rsidR="00DD5891" w:rsidRDefault="00DD5891" w:rsidP="00DD5891"/>
    <w:p w14:paraId="428BC51C" w14:textId="77777777" w:rsidR="00DD5891" w:rsidRDefault="00DD5891" w:rsidP="00DD5891"/>
    <w:p w14:paraId="0715ACC0" w14:textId="77777777" w:rsidR="00DD5891" w:rsidRDefault="00DD5891" w:rsidP="00DD5891"/>
    <w:p w14:paraId="6590F29A" w14:textId="77777777" w:rsidR="00DD5891" w:rsidRDefault="00DD5891" w:rsidP="00DD5891"/>
    <w:p w14:paraId="04B7E846" w14:textId="77777777" w:rsidR="00DD5891" w:rsidRDefault="00DD5891" w:rsidP="00DD5891"/>
    <w:p w14:paraId="1E566F3E" w14:textId="77777777" w:rsidR="00DD5891" w:rsidRDefault="00DD5891" w:rsidP="00DD5891"/>
    <w:p w14:paraId="74F65EA2" w14:textId="77777777" w:rsidR="00DD5891" w:rsidRDefault="00DD5891" w:rsidP="00DD5891"/>
    <w:p w14:paraId="2A996723" w14:textId="77777777" w:rsidR="00DD5891" w:rsidRDefault="00DD5891" w:rsidP="00DD5891"/>
    <w:p w14:paraId="5A166DF9" w14:textId="77777777" w:rsidR="00DD5891" w:rsidRDefault="00DD5891" w:rsidP="00DD5891"/>
    <w:p w14:paraId="2985D581" w14:textId="77777777" w:rsidR="00DD5891" w:rsidRDefault="00DD5891" w:rsidP="00DD5891"/>
    <w:p w14:paraId="0E5C8CDC" w14:textId="14452B0A" w:rsidR="00DD5891" w:rsidRDefault="00DD5891" w:rsidP="00DD5891">
      <w:pPr>
        <w:rPr>
          <w:sz w:val="28"/>
        </w:rPr>
      </w:pPr>
      <w:r w:rsidRPr="00DD5891">
        <w:rPr>
          <w:sz w:val="28"/>
        </w:rPr>
        <w:t>Datum</w:t>
      </w:r>
      <w:r>
        <w:rPr>
          <w:sz w:val="28"/>
        </w:rPr>
        <w:t xml:space="preserve">: </w:t>
      </w:r>
      <w:r w:rsidR="00A553AF">
        <w:rPr>
          <w:sz w:val="28"/>
        </w:rPr>
        <w:t>2</w:t>
      </w:r>
      <w:r w:rsidR="00D063CE">
        <w:rPr>
          <w:sz w:val="28"/>
        </w:rPr>
        <w:t>3</w:t>
      </w:r>
      <w:r>
        <w:rPr>
          <w:sz w:val="28"/>
        </w:rPr>
        <w:t xml:space="preserve">. </w:t>
      </w:r>
      <w:r w:rsidR="00D063CE">
        <w:rPr>
          <w:sz w:val="28"/>
        </w:rPr>
        <w:t>2</w:t>
      </w:r>
      <w:r>
        <w:rPr>
          <w:sz w:val="28"/>
        </w:rPr>
        <w:t>. 20</w:t>
      </w:r>
      <w:r w:rsidR="00D063CE">
        <w:rPr>
          <w:sz w:val="28"/>
        </w:rPr>
        <w:t>22</w:t>
      </w:r>
    </w:p>
    <w:p w14:paraId="0F9482FB" w14:textId="77777777" w:rsidR="00F953B7" w:rsidRPr="00F953B7" w:rsidRDefault="00DD5891" w:rsidP="00F953B7">
      <w:pPr>
        <w:rPr>
          <w:sz w:val="28"/>
        </w:rPr>
      </w:pPr>
      <w:r>
        <w:rPr>
          <w:sz w:val="28"/>
        </w:rPr>
        <w:t>Vypracoval: Ing. Josef Fládr</w:t>
      </w:r>
    </w:p>
    <w:p w14:paraId="4F718D5B" w14:textId="77777777" w:rsidR="00F953B7" w:rsidRDefault="00A553AF" w:rsidP="006570D1">
      <w:pPr>
        <w:pStyle w:val="Nzev"/>
        <w:numPr>
          <w:ilvl w:val="0"/>
          <w:numId w:val="2"/>
        </w:numPr>
        <w:ind w:left="0" w:firstLine="0"/>
        <w:jc w:val="center"/>
      </w:pPr>
      <w:r>
        <w:lastRenderedPageBreak/>
        <w:t>Stanovení tvrdosti odrazovým tvrdoměrem</w:t>
      </w:r>
      <w:r w:rsidR="00F953B7">
        <w:t xml:space="preserve"> ČSN EN 12</w:t>
      </w:r>
      <w:r>
        <w:t>504</w:t>
      </w:r>
      <w:r w:rsidR="00F953B7">
        <w:t>-</w:t>
      </w:r>
      <w:r>
        <w:t>2</w:t>
      </w:r>
    </w:p>
    <w:p w14:paraId="5248C269" w14:textId="77777777" w:rsidR="00A553AF" w:rsidRPr="00A553AF" w:rsidRDefault="00A553AF" w:rsidP="00A553AF"/>
    <w:p w14:paraId="4C5714A1" w14:textId="77777777" w:rsidR="00A553AF" w:rsidRPr="008B3258" w:rsidRDefault="00A553AF" w:rsidP="00A553AF">
      <w:pPr>
        <w:rPr>
          <w:sz w:val="24"/>
        </w:rPr>
      </w:pPr>
      <w:r w:rsidRPr="008B3258">
        <w:rPr>
          <w:sz w:val="24"/>
        </w:rPr>
        <w:t xml:space="preserve">Popis zkoušky: </w:t>
      </w:r>
      <w:r w:rsidRPr="008B3258">
        <w:rPr>
          <w:i/>
          <w:color w:val="5B9BD5" w:themeColor="accent1"/>
          <w:sz w:val="24"/>
        </w:rPr>
        <w:t>doplňte text</w:t>
      </w:r>
    </w:p>
    <w:p w14:paraId="43BF4033" w14:textId="77777777" w:rsidR="00A553AF" w:rsidRDefault="00A553AF" w:rsidP="00A553AF">
      <w:pPr>
        <w:rPr>
          <w:i/>
          <w:color w:val="5B9BD5" w:themeColor="accent1"/>
          <w:sz w:val="24"/>
        </w:rPr>
      </w:pPr>
      <w:r w:rsidRPr="008B3258">
        <w:rPr>
          <w:sz w:val="24"/>
        </w:rPr>
        <w:t xml:space="preserve">Použité pomůcky: </w:t>
      </w:r>
      <w:r w:rsidRPr="008B3258">
        <w:rPr>
          <w:i/>
          <w:color w:val="5B9BD5" w:themeColor="accent1"/>
          <w:sz w:val="24"/>
        </w:rPr>
        <w:t>doplňte text</w:t>
      </w:r>
    </w:p>
    <w:p w14:paraId="1B0ECAF5" w14:textId="77777777" w:rsidR="00A553AF" w:rsidRPr="00F953B7" w:rsidRDefault="00A553AF" w:rsidP="00A553AF">
      <w:pPr>
        <w:rPr>
          <w:sz w:val="24"/>
        </w:rPr>
      </w:pPr>
      <w:r w:rsidRPr="00F953B7">
        <w:rPr>
          <w:sz w:val="24"/>
        </w:rPr>
        <w:t>Datum výroby vzorků:</w:t>
      </w:r>
      <w:r>
        <w:rPr>
          <w:sz w:val="24"/>
        </w:rPr>
        <w:t xml:space="preserve"> </w:t>
      </w:r>
      <w:r w:rsidRPr="008B3258">
        <w:rPr>
          <w:i/>
          <w:color w:val="5B9BD5" w:themeColor="accent1"/>
          <w:sz w:val="24"/>
        </w:rPr>
        <w:t>doplňte text</w:t>
      </w:r>
    </w:p>
    <w:p w14:paraId="218CD819" w14:textId="77777777" w:rsidR="00A553AF" w:rsidRPr="00F953B7" w:rsidRDefault="00A553AF" w:rsidP="00A553AF">
      <w:pPr>
        <w:rPr>
          <w:sz w:val="24"/>
        </w:rPr>
      </w:pPr>
      <w:r w:rsidRPr="00F953B7">
        <w:rPr>
          <w:sz w:val="24"/>
        </w:rPr>
        <w:t>Datum zkoušky:</w:t>
      </w:r>
      <w:r>
        <w:rPr>
          <w:sz w:val="24"/>
        </w:rPr>
        <w:t xml:space="preserve"> </w:t>
      </w:r>
      <w:r w:rsidRPr="008B3258">
        <w:rPr>
          <w:i/>
          <w:color w:val="5B9BD5" w:themeColor="accent1"/>
          <w:sz w:val="24"/>
        </w:rPr>
        <w:t>doplňte text</w:t>
      </w:r>
    </w:p>
    <w:p w14:paraId="334AE850" w14:textId="77777777" w:rsidR="00A553AF" w:rsidRDefault="00A553AF" w:rsidP="00A553AF">
      <w:pPr>
        <w:rPr>
          <w:sz w:val="24"/>
        </w:rPr>
      </w:pPr>
      <w:r w:rsidRPr="00F953B7">
        <w:rPr>
          <w:sz w:val="24"/>
        </w:rPr>
        <w:t>Stáří vzorků:</w:t>
      </w:r>
      <w:r>
        <w:rPr>
          <w:sz w:val="24"/>
        </w:rPr>
        <w:t xml:space="preserve"> </w:t>
      </w:r>
      <w:r w:rsidRPr="008B3258">
        <w:rPr>
          <w:i/>
          <w:color w:val="5B9BD5" w:themeColor="accent1"/>
          <w:sz w:val="24"/>
        </w:rPr>
        <w:t>doplňte text</w:t>
      </w:r>
    </w:p>
    <w:p w14:paraId="5BBF0580" w14:textId="77777777" w:rsidR="00A553AF" w:rsidRDefault="00A553AF" w:rsidP="00F953B7">
      <w:pPr>
        <w:rPr>
          <w:sz w:val="24"/>
        </w:rPr>
      </w:pPr>
    </w:p>
    <w:p w14:paraId="477FDF59" w14:textId="77777777" w:rsidR="00A553AF" w:rsidRPr="001149E4" w:rsidRDefault="00A553AF" w:rsidP="00A553AF">
      <w:pPr>
        <w:pStyle w:val="Nzev"/>
        <w:rPr>
          <w:color w:val="0070C0"/>
        </w:rPr>
      </w:pPr>
      <w:r w:rsidRPr="001149E4">
        <w:rPr>
          <w:color w:val="0070C0"/>
        </w:rPr>
        <w:t>Vysokohodnotný beton</w:t>
      </w:r>
    </w:p>
    <w:tbl>
      <w:tblPr>
        <w:tblW w:w="54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"/>
        <w:gridCol w:w="1320"/>
        <w:gridCol w:w="1060"/>
        <w:gridCol w:w="1060"/>
        <w:gridCol w:w="1060"/>
      </w:tblGrid>
      <w:tr w:rsidR="00A54E2D" w:rsidRPr="00F953B7" w14:paraId="091B20EF" w14:textId="77777777" w:rsidTr="00A54E2D">
        <w:trPr>
          <w:trHeight w:val="810"/>
        </w:trPr>
        <w:tc>
          <w:tcPr>
            <w:tcW w:w="9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82B15" w14:textId="77777777" w:rsidR="00A54E2D" w:rsidRPr="00F953B7" w:rsidRDefault="00A54E2D" w:rsidP="003F0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Vzorek č.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97EA0" w14:textId="77777777" w:rsidR="00A54E2D" w:rsidRPr="00F953B7" w:rsidRDefault="00A54E2D" w:rsidP="003F0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Převodní křivka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B8A3A" w14:textId="77777777" w:rsidR="00A54E2D" w:rsidRDefault="00A54E2D" w:rsidP="003F0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Změřená pevnost 1</w:t>
            </w:r>
          </w:p>
          <w:p w14:paraId="6582C58F" w14:textId="77777777" w:rsidR="00A54E2D" w:rsidRPr="00F953B7" w:rsidRDefault="00A54E2D" w:rsidP="003F0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[MPa]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64E1EDC4" w14:textId="77777777" w:rsidR="00A54E2D" w:rsidRDefault="00A54E2D" w:rsidP="003F0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Změřená pevnost 2</w:t>
            </w:r>
          </w:p>
          <w:p w14:paraId="4A6B6AD8" w14:textId="77777777" w:rsidR="00A54E2D" w:rsidRDefault="00A54E2D" w:rsidP="003F0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[MPa]</w:t>
            </w:r>
          </w:p>
        </w:tc>
        <w:tc>
          <w:tcPr>
            <w:tcW w:w="10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5EEB6DD" w14:textId="77777777" w:rsidR="00A54E2D" w:rsidRPr="00A553AF" w:rsidRDefault="00A54E2D" w:rsidP="003F0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A553A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cs-CZ"/>
              </w:rPr>
              <w:t xml:space="preserve">Výsledná pevnost </w:t>
            </w:r>
          </w:p>
          <w:p w14:paraId="01EA0053" w14:textId="77777777" w:rsidR="00A54E2D" w:rsidRDefault="00A54E2D" w:rsidP="003F0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553A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cs-CZ"/>
              </w:rPr>
              <w:t xml:space="preserve"> [MPa]</w:t>
            </w:r>
          </w:p>
        </w:tc>
      </w:tr>
      <w:tr w:rsidR="00A54E2D" w:rsidRPr="00F953B7" w14:paraId="43907B19" w14:textId="77777777" w:rsidTr="00A54E2D">
        <w:trPr>
          <w:trHeight w:val="450"/>
        </w:trPr>
        <w:tc>
          <w:tcPr>
            <w:tcW w:w="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CB2DD1" w14:textId="77777777" w:rsidR="00A54E2D" w:rsidRPr="00F953B7" w:rsidRDefault="00A54E2D" w:rsidP="003F0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A99637" w14:textId="77777777" w:rsidR="00A54E2D" w:rsidRPr="00F953B7" w:rsidRDefault="00A54E2D" w:rsidP="003F0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F48AE2" w14:textId="77777777" w:rsidR="00A54E2D" w:rsidRPr="00F953B7" w:rsidRDefault="00A54E2D" w:rsidP="003F0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14:paraId="1980BDD8" w14:textId="77777777" w:rsidR="00A54E2D" w:rsidRPr="00F953B7" w:rsidRDefault="00A54E2D" w:rsidP="003F0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60" w:type="dxa"/>
            <w:vMerge/>
            <w:tcBorders>
              <w:left w:val="single" w:sz="18" w:space="0" w:color="auto"/>
              <w:bottom w:val="single" w:sz="8" w:space="0" w:color="000000"/>
              <w:right w:val="single" w:sz="18" w:space="0" w:color="auto"/>
            </w:tcBorders>
          </w:tcPr>
          <w:p w14:paraId="7AFFD4B7" w14:textId="77777777" w:rsidR="00A54E2D" w:rsidRPr="00F953B7" w:rsidRDefault="00A54E2D" w:rsidP="003F0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54E2D" w:rsidRPr="00F953B7" w14:paraId="0478149F" w14:textId="77777777" w:rsidTr="00A54E2D">
        <w:trPr>
          <w:trHeight w:val="3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496C" w14:textId="77777777" w:rsidR="00A54E2D" w:rsidRPr="00F953B7" w:rsidRDefault="00A54E2D" w:rsidP="003F0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77D1" w14:textId="77777777" w:rsidR="00A54E2D" w:rsidRPr="00F953B7" w:rsidRDefault="00A54E2D" w:rsidP="003F0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186FC" w14:textId="77777777" w:rsidR="00A54E2D" w:rsidRPr="00F953B7" w:rsidRDefault="00A54E2D" w:rsidP="003F0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44743" w14:textId="77777777" w:rsidR="00A54E2D" w:rsidRPr="00F953B7" w:rsidRDefault="00A54E2D" w:rsidP="003F0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8ECDBF" w14:textId="77777777" w:rsidR="00A54E2D" w:rsidRPr="00F953B7" w:rsidRDefault="00A54E2D" w:rsidP="003F0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54E2D" w:rsidRPr="00F953B7" w14:paraId="3CF5C0B2" w14:textId="77777777" w:rsidTr="00A54E2D">
        <w:trPr>
          <w:trHeight w:val="3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BD163" w14:textId="77777777" w:rsidR="00A54E2D" w:rsidRPr="00F953B7" w:rsidRDefault="00A54E2D" w:rsidP="003F0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C6A39" w14:textId="77777777" w:rsidR="00A54E2D" w:rsidRPr="00F953B7" w:rsidRDefault="00A54E2D" w:rsidP="003F0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13CD" w14:textId="77777777" w:rsidR="00A54E2D" w:rsidRPr="00F953B7" w:rsidRDefault="00A54E2D" w:rsidP="003F0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588C7E" w14:textId="77777777" w:rsidR="00A54E2D" w:rsidRPr="00F953B7" w:rsidRDefault="00A54E2D" w:rsidP="003F0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12A2A1" w14:textId="77777777" w:rsidR="00A54E2D" w:rsidRPr="00F953B7" w:rsidRDefault="00A54E2D" w:rsidP="003F0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54E2D" w:rsidRPr="00F953B7" w14:paraId="24C05BFC" w14:textId="77777777" w:rsidTr="00A54E2D">
        <w:trPr>
          <w:trHeight w:val="3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4E12" w14:textId="77777777" w:rsidR="00A54E2D" w:rsidRPr="00F953B7" w:rsidRDefault="00A54E2D" w:rsidP="003F0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E779" w14:textId="77777777" w:rsidR="00A54E2D" w:rsidRPr="00F953B7" w:rsidRDefault="00A54E2D" w:rsidP="003F0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EC1E" w14:textId="77777777" w:rsidR="00A54E2D" w:rsidRPr="00F953B7" w:rsidRDefault="00A54E2D" w:rsidP="003F0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58089A" w14:textId="77777777" w:rsidR="00A54E2D" w:rsidRPr="00F953B7" w:rsidRDefault="00A54E2D" w:rsidP="003F0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4EBD48" w14:textId="77777777" w:rsidR="00A54E2D" w:rsidRPr="00F953B7" w:rsidRDefault="00A54E2D" w:rsidP="003F0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14:paraId="02958A73" w14:textId="77777777" w:rsidR="00A553AF" w:rsidRPr="00A553AF" w:rsidRDefault="00A553AF" w:rsidP="00A553AF"/>
    <w:p w14:paraId="3DECFE39" w14:textId="77777777" w:rsidR="00A553AF" w:rsidRDefault="00A553AF" w:rsidP="00F953B7">
      <w:pPr>
        <w:pStyle w:val="Nzev"/>
        <w:jc w:val="center"/>
      </w:pPr>
    </w:p>
    <w:p w14:paraId="47E19D23" w14:textId="14A3B99D" w:rsidR="00A553AF" w:rsidRDefault="00A553AF" w:rsidP="00F953B7">
      <w:pPr>
        <w:pStyle w:val="Nzev"/>
        <w:jc w:val="center"/>
      </w:pPr>
    </w:p>
    <w:p w14:paraId="6814762D" w14:textId="74069AC0" w:rsidR="001149E4" w:rsidRDefault="001149E4" w:rsidP="001149E4"/>
    <w:p w14:paraId="3C6BA200" w14:textId="0832A35C" w:rsidR="001149E4" w:rsidRDefault="001149E4" w:rsidP="001149E4"/>
    <w:p w14:paraId="19B1AD3B" w14:textId="504F7BBC" w:rsidR="001149E4" w:rsidRDefault="001149E4" w:rsidP="001149E4"/>
    <w:p w14:paraId="144ACA32" w14:textId="143B8D0D" w:rsidR="001149E4" w:rsidRDefault="001149E4" w:rsidP="001149E4"/>
    <w:p w14:paraId="4B9ED7A1" w14:textId="77777777" w:rsidR="001149E4" w:rsidRPr="001149E4" w:rsidRDefault="001149E4" w:rsidP="001149E4"/>
    <w:p w14:paraId="35561CAF" w14:textId="77777777" w:rsidR="00F953B7" w:rsidRDefault="00A553AF" w:rsidP="006570D1">
      <w:pPr>
        <w:pStyle w:val="Nzev"/>
        <w:numPr>
          <w:ilvl w:val="0"/>
          <w:numId w:val="2"/>
        </w:numPr>
        <w:ind w:left="0" w:firstLine="0"/>
        <w:jc w:val="center"/>
      </w:pPr>
      <w:r>
        <w:lastRenderedPageBreak/>
        <w:t>Stanovení rychlosti šíření ultrazvukového impulzu</w:t>
      </w:r>
      <w:r w:rsidR="00F953B7">
        <w:t xml:space="preserve"> ČSN EN 12</w:t>
      </w:r>
      <w:r>
        <w:t>504</w:t>
      </w:r>
      <w:r w:rsidR="00F953B7">
        <w:t>-</w:t>
      </w:r>
      <w:r>
        <w:t>4 a dynamického modulu pružnosti</w:t>
      </w:r>
    </w:p>
    <w:p w14:paraId="43973EAA" w14:textId="77777777" w:rsidR="00A553AF" w:rsidRDefault="00A553AF" w:rsidP="00A553AF">
      <w:pPr>
        <w:rPr>
          <w:sz w:val="24"/>
        </w:rPr>
      </w:pPr>
    </w:p>
    <w:p w14:paraId="1C4BD87A" w14:textId="77777777" w:rsidR="00A553AF" w:rsidRPr="008B3258" w:rsidRDefault="00A553AF" w:rsidP="00A553AF">
      <w:pPr>
        <w:rPr>
          <w:sz w:val="24"/>
        </w:rPr>
      </w:pPr>
      <w:r w:rsidRPr="008B3258">
        <w:rPr>
          <w:sz w:val="24"/>
        </w:rPr>
        <w:t xml:space="preserve">Popis zkoušky: </w:t>
      </w:r>
      <w:r w:rsidRPr="008B3258">
        <w:rPr>
          <w:i/>
          <w:color w:val="5B9BD5" w:themeColor="accent1"/>
          <w:sz w:val="24"/>
        </w:rPr>
        <w:t>doplňte text</w:t>
      </w:r>
    </w:p>
    <w:p w14:paraId="24BC7632" w14:textId="77777777" w:rsidR="00A553AF" w:rsidRDefault="00A553AF" w:rsidP="00A553AF">
      <w:pPr>
        <w:rPr>
          <w:i/>
          <w:color w:val="5B9BD5" w:themeColor="accent1"/>
          <w:sz w:val="24"/>
        </w:rPr>
      </w:pPr>
      <w:r w:rsidRPr="008B3258">
        <w:rPr>
          <w:sz w:val="24"/>
        </w:rPr>
        <w:t xml:space="preserve">Použité pomůcky: </w:t>
      </w:r>
      <w:r w:rsidRPr="008B3258">
        <w:rPr>
          <w:i/>
          <w:color w:val="5B9BD5" w:themeColor="accent1"/>
          <w:sz w:val="24"/>
        </w:rPr>
        <w:t>doplňte text</w:t>
      </w:r>
    </w:p>
    <w:p w14:paraId="6D0F26A4" w14:textId="77777777" w:rsidR="00A553AF" w:rsidRPr="00F953B7" w:rsidRDefault="00A553AF" w:rsidP="00A553AF">
      <w:pPr>
        <w:rPr>
          <w:sz w:val="24"/>
        </w:rPr>
      </w:pPr>
      <w:r w:rsidRPr="00F953B7">
        <w:rPr>
          <w:sz w:val="24"/>
        </w:rPr>
        <w:t>Datum výroby vzorků:</w:t>
      </w:r>
      <w:r>
        <w:rPr>
          <w:sz w:val="24"/>
        </w:rPr>
        <w:t xml:space="preserve"> </w:t>
      </w:r>
      <w:r w:rsidRPr="008B3258">
        <w:rPr>
          <w:i/>
          <w:color w:val="5B9BD5" w:themeColor="accent1"/>
          <w:sz w:val="24"/>
        </w:rPr>
        <w:t>doplňte text</w:t>
      </w:r>
    </w:p>
    <w:p w14:paraId="794A508B" w14:textId="77777777" w:rsidR="00A553AF" w:rsidRPr="00F953B7" w:rsidRDefault="00A553AF" w:rsidP="00A553AF">
      <w:pPr>
        <w:rPr>
          <w:sz w:val="24"/>
        </w:rPr>
      </w:pPr>
      <w:r w:rsidRPr="00F953B7">
        <w:rPr>
          <w:sz w:val="24"/>
        </w:rPr>
        <w:t>Datum zkoušky:</w:t>
      </w:r>
      <w:r>
        <w:rPr>
          <w:sz w:val="24"/>
        </w:rPr>
        <w:t xml:space="preserve"> </w:t>
      </w:r>
      <w:r w:rsidRPr="008B3258">
        <w:rPr>
          <w:i/>
          <w:color w:val="5B9BD5" w:themeColor="accent1"/>
          <w:sz w:val="24"/>
        </w:rPr>
        <w:t>doplňte text</w:t>
      </w:r>
    </w:p>
    <w:p w14:paraId="3300E526" w14:textId="77777777" w:rsidR="00A553AF" w:rsidRDefault="00A553AF" w:rsidP="00A553AF">
      <w:pPr>
        <w:rPr>
          <w:sz w:val="24"/>
        </w:rPr>
      </w:pPr>
      <w:r w:rsidRPr="00F953B7">
        <w:rPr>
          <w:sz w:val="24"/>
        </w:rPr>
        <w:t>Stáří vzorků:</w:t>
      </w:r>
      <w:r>
        <w:rPr>
          <w:sz w:val="24"/>
        </w:rPr>
        <w:t xml:space="preserve"> </w:t>
      </w:r>
      <w:r w:rsidRPr="008B3258">
        <w:rPr>
          <w:i/>
          <w:color w:val="5B9BD5" w:themeColor="accent1"/>
          <w:sz w:val="24"/>
        </w:rPr>
        <w:t>doplňte text</w:t>
      </w:r>
    </w:p>
    <w:p w14:paraId="40969FA2" w14:textId="27C32643" w:rsidR="00A553AF" w:rsidRDefault="00A553AF" w:rsidP="00F953B7">
      <w:pPr>
        <w:rPr>
          <w:sz w:val="24"/>
        </w:rPr>
      </w:pPr>
    </w:p>
    <w:p w14:paraId="049FABF7" w14:textId="77777777" w:rsidR="001149E4" w:rsidRDefault="001149E4" w:rsidP="00F953B7">
      <w:pPr>
        <w:rPr>
          <w:sz w:val="24"/>
        </w:rPr>
      </w:pPr>
    </w:p>
    <w:p w14:paraId="767D23C8" w14:textId="77777777" w:rsidR="00A553AF" w:rsidRPr="00DF5FDB" w:rsidRDefault="00DF5FDB" w:rsidP="00F953B7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 w:rsidRPr="00DF5FDB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Stanovení impulzní rychlosti</w:t>
      </w:r>
    </w:p>
    <w:tbl>
      <w:tblPr>
        <w:tblW w:w="9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"/>
        <w:gridCol w:w="873"/>
        <w:gridCol w:w="1013"/>
        <w:gridCol w:w="995"/>
        <w:gridCol w:w="1280"/>
        <w:gridCol w:w="1580"/>
        <w:gridCol w:w="1320"/>
        <w:gridCol w:w="1112"/>
      </w:tblGrid>
      <w:tr w:rsidR="00F953B7" w:rsidRPr="00F953B7" w14:paraId="5780146B" w14:textId="77777777" w:rsidTr="00DF5FDB">
        <w:trPr>
          <w:trHeight w:val="810"/>
        </w:trPr>
        <w:tc>
          <w:tcPr>
            <w:tcW w:w="9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29EC7" w14:textId="77777777" w:rsidR="00F953B7" w:rsidRPr="00F953B7" w:rsidRDefault="00F953B7" w:rsidP="00B76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Vzorek č.</w:t>
            </w:r>
          </w:p>
        </w:tc>
        <w:tc>
          <w:tcPr>
            <w:tcW w:w="288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1FA27" w14:textId="77777777" w:rsidR="00F953B7" w:rsidRPr="00F953B7" w:rsidRDefault="00F953B7" w:rsidP="00B76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Rozměry [mm]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69D69" w14:textId="77777777" w:rsidR="00F953B7" w:rsidRPr="00F953B7" w:rsidRDefault="00F953B7" w:rsidP="00B76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Hmotnost [g]</w:t>
            </w:r>
          </w:p>
        </w:tc>
        <w:tc>
          <w:tcPr>
            <w:tcW w:w="15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1868E" w14:textId="77777777" w:rsidR="00F953B7" w:rsidRPr="00F953B7" w:rsidRDefault="00F953B7" w:rsidP="00B76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Objemová hmotnost [kg.m</w:t>
            </w: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  <w:lang w:eastAsia="cs-CZ"/>
              </w:rPr>
              <w:t>-3</w:t>
            </w: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]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FA3E561" w14:textId="77777777" w:rsidR="00F953B7" w:rsidRPr="00F953B7" w:rsidRDefault="00DF5FDB" w:rsidP="00DF5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Impulzní rychlost </w:t>
            </w: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[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m/s</w:t>
            </w: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]</w:t>
            </w:r>
          </w:p>
        </w:tc>
        <w:tc>
          <w:tcPr>
            <w:tcW w:w="111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DA39461" w14:textId="77777777" w:rsidR="00F953B7" w:rsidRPr="00F953B7" w:rsidRDefault="00DF5FDB" w:rsidP="00DF5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Impulzní rychlost průměrná </w:t>
            </w:r>
            <w:proofErr w:type="spellStart"/>
            <w:r w:rsidR="006570D1" w:rsidRPr="006570D1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cs-CZ"/>
              </w:rPr>
              <w:t>v</w:t>
            </w:r>
            <w:r w:rsidR="006570D1" w:rsidRPr="006570D1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vertAlign w:val="subscript"/>
                <w:lang w:eastAsia="cs-CZ"/>
              </w:rPr>
              <w:t>i</w:t>
            </w:r>
            <w:proofErr w:type="spellEnd"/>
            <w:r w:rsidR="006570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F953B7"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[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m/s</w:t>
            </w:r>
            <w:r w:rsidR="00F953B7"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]</w:t>
            </w:r>
          </w:p>
        </w:tc>
      </w:tr>
      <w:tr w:rsidR="00F953B7" w:rsidRPr="00F953B7" w14:paraId="5DF64A60" w14:textId="77777777" w:rsidTr="00DF5FDB">
        <w:trPr>
          <w:trHeight w:val="330"/>
        </w:trPr>
        <w:tc>
          <w:tcPr>
            <w:tcW w:w="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9C3C23" w14:textId="77777777" w:rsidR="00F953B7" w:rsidRPr="00F953B7" w:rsidRDefault="00F953B7" w:rsidP="00B76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C00CD" w14:textId="77777777" w:rsidR="00F953B7" w:rsidRPr="00F953B7" w:rsidRDefault="00F953B7" w:rsidP="00B76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šířka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79C81" w14:textId="77777777" w:rsidR="00F953B7" w:rsidRPr="00F953B7" w:rsidRDefault="00F953B7" w:rsidP="00B76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výška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BC738" w14:textId="77777777" w:rsidR="00F953B7" w:rsidRPr="00F953B7" w:rsidRDefault="00F953B7" w:rsidP="00B76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délka</w:t>
            </w: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D69EB0" w14:textId="77777777" w:rsidR="00F953B7" w:rsidRPr="00F953B7" w:rsidRDefault="00F953B7" w:rsidP="00B76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929CC7" w14:textId="77777777" w:rsidR="00F953B7" w:rsidRPr="00F953B7" w:rsidRDefault="00F953B7" w:rsidP="00B76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52956C23" w14:textId="77777777" w:rsidR="00F953B7" w:rsidRPr="00F953B7" w:rsidRDefault="00F953B7" w:rsidP="00B76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12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49625F7E" w14:textId="77777777" w:rsidR="00F953B7" w:rsidRPr="00F953B7" w:rsidRDefault="00F953B7" w:rsidP="00B76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DF5FDB" w:rsidRPr="00F953B7" w14:paraId="6145A249" w14:textId="77777777" w:rsidTr="00DF5FDB">
        <w:trPr>
          <w:trHeight w:val="375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902A67" w14:textId="273B8C37" w:rsidR="00DF5FDB" w:rsidRPr="00F953B7" w:rsidRDefault="001149E4" w:rsidP="00DF5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1B78FFA" w14:textId="77777777" w:rsidR="00DF5FDB" w:rsidRPr="00F953B7" w:rsidRDefault="00DF5FDB" w:rsidP="00B76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A1B4C81" w14:textId="77777777" w:rsidR="00DF5FDB" w:rsidRPr="00F953B7" w:rsidRDefault="00DF5FDB" w:rsidP="00B76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452ACCE" w14:textId="77777777" w:rsidR="00DF5FDB" w:rsidRPr="00F953B7" w:rsidRDefault="00DF5FDB" w:rsidP="00B76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2BC40AB" w14:textId="77777777" w:rsidR="00DF5FDB" w:rsidRPr="00F953B7" w:rsidRDefault="00DF5FDB" w:rsidP="00B76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B098DD5" w14:textId="77777777" w:rsidR="00DF5FDB" w:rsidRPr="00F953B7" w:rsidRDefault="00DF5FDB" w:rsidP="00B76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892D038" w14:textId="77777777" w:rsidR="00DF5FDB" w:rsidRPr="00F953B7" w:rsidRDefault="00DF5FDB" w:rsidP="00B76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34AA26B" w14:textId="77777777" w:rsidR="00DF5FDB" w:rsidRPr="00F953B7" w:rsidRDefault="00DF5FDB" w:rsidP="00B76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DF5FDB" w:rsidRPr="00F953B7" w14:paraId="429060D2" w14:textId="77777777" w:rsidTr="00DF5FDB">
        <w:trPr>
          <w:trHeight w:val="375"/>
        </w:trPr>
        <w:tc>
          <w:tcPr>
            <w:tcW w:w="95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76FC565" w14:textId="77777777" w:rsidR="00DF5FDB" w:rsidRDefault="00DF5FDB" w:rsidP="00DF5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5F4910E" w14:textId="77777777" w:rsidR="00DF5FDB" w:rsidRPr="00F953B7" w:rsidRDefault="00DF5FDB" w:rsidP="00B76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26D8600" w14:textId="77777777" w:rsidR="00DF5FDB" w:rsidRPr="00F953B7" w:rsidRDefault="00DF5FDB" w:rsidP="00B76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EBA8585" w14:textId="77777777" w:rsidR="00DF5FDB" w:rsidRPr="00F953B7" w:rsidRDefault="00DF5FDB" w:rsidP="00B76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4A0F8C9" w14:textId="77777777" w:rsidR="00DF5FDB" w:rsidRPr="00F953B7" w:rsidRDefault="00DF5FDB" w:rsidP="00B76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E751D12" w14:textId="77777777" w:rsidR="00DF5FDB" w:rsidRPr="00F953B7" w:rsidRDefault="00DF5FDB" w:rsidP="00B76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1DE92484" w14:textId="77777777" w:rsidR="00DF5FDB" w:rsidRPr="00F953B7" w:rsidRDefault="00DF5FDB" w:rsidP="00B76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142AA1DD" w14:textId="77777777" w:rsidR="00DF5FDB" w:rsidRPr="00F953B7" w:rsidRDefault="00DF5FDB" w:rsidP="00B76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F5FDB" w:rsidRPr="00F953B7" w14:paraId="7EE51076" w14:textId="77777777" w:rsidTr="00DF5FDB">
        <w:trPr>
          <w:trHeight w:val="375"/>
        </w:trPr>
        <w:tc>
          <w:tcPr>
            <w:tcW w:w="95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7DF2158" w14:textId="77777777" w:rsidR="00DF5FDB" w:rsidRDefault="00DF5FDB" w:rsidP="00DF5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60F0AA2" w14:textId="77777777" w:rsidR="00DF5FDB" w:rsidRPr="00F953B7" w:rsidRDefault="00DF5FDB" w:rsidP="00B76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A179E47" w14:textId="77777777" w:rsidR="00DF5FDB" w:rsidRPr="00F953B7" w:rsidRDefault="00DF5FDB" w:rsidP="00B76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71FD0D3" w14:textId="77777777" w:rsidR="00DF5FDB" w:rsidRPr="00F953B7" w:rsidRDefault="00DF5FDB" w:rsidP="00B76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A9B0FFC" w14:textId="77777777" w:rsidR="00DF5FDB" w:rsidRPr="00F953B7" w:rsidRDefault="00DF5FDB" w:rsidP="00B76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9C10E84" w14:textId="77777777" w:rsidR="00DF5FDB" w:rsidRPr="00F953B7" w:rsidRDefault="00DF5FDB" w:rsidP="00B76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1E569ADF" w14:textId="77777777" w:rsidR="00DF5FDB" w:rsidRPr="00F953B7" w:rsidRDefault="00DF5FDB" w:rsidP="00B76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12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7B802A56" w14:textId="77777777" w:rsidR="00DF5FDB" w:rsidRPr="00F953B7" w:rsidRDefault="00DF5FDB" w:rsidP="00B76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F5FDB" w:rsidRPr="00F953B7" w14:paraId="6732AE68" w14:textId="77777777" w:rsidTr="00DF5FDB">
        <w:trPr>
          <w:trHeight w:val="375"/>
        </w:trPr>
        <w:tc>
          <w:tcPr>
            <w:tcW w:w="95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22AFCA9" w14:textId="61234831" w:rsidR="00DF5FDB" w:rsidRPr="00F953B7" w:rsidRDefault="001149E4" w:rsidP="00DF5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8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62BBFFA" w14:textId="77777777" w:rsidR="00DF5FDB" w:rsidRPr="00F953B7" w:rsidRDefault="00DF5FDB" w:rsidP="00B76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770B8D4" w14:textId="77777777" w:rsidR="00DF5FDB" w:rsidRPr="00F953B7" w:rsidRDefault="00DF5FDB" w:rsidP="00B76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A6F8324" w14:textId="77777777" w:rsidR="00DF5FDB" w:rsidRPr="00F953B7" w:rsidRDefault="00DF5FDB" w:rsidP="00B76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306EC06" w14:textId="77777777" w:rsidR="00DF5FDB" w:rsidRPr="00F953B7" w:rsidRDefault="00DF5FDB" w:rsidP="00B76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B9963E5" w14:textId="77777777" w:rsidR="00DF5FDB" w:rsidRPr="00F953B7" w:rsidRDefault="00DF5FDB" w:rsidP="00B76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69A0722" w14:textId="77777777" w:rsidR="00DF5FDB" w:rsidRPr="00F953B7" w:rsidRDefault="00DF5FDB" w:rsidP="00B76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12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4E106D01" w14:textId="77777777" w:rsidR="00DF5FDB" w:rsidRPr="00F953B7" w:rsidRDefault="00DF5FDB" w:rsidP="00B76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F5FDB" w:rsidRPr="00F953B7" w14:paraId="07ADBA69" w14:textId="77777777" w:rsidTr="00DF5FDB">
        <w:trPr>
          <w:trHeight w:val="375"/>
        </w:trPr>
        <w:tc>
          <w:tcPr>
            <w:tcW w:w="95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E59ACF7" w14:textId="77777777" w:rsidR="00DF5FDB" w:rsidRDefault="00DF5FDB" w:rsidP="00B76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14D49C2" w14:textId="77777777" w:rsidR="00DF5FDB" w:rsidRPr="00F953B7" w:rsidRDefault="00DF5FDB" w:rsidP="00B76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D138300" w14:textId="77777777" w:rsidR="00DF5FDB" w:rsidRPr="00F953B7" w:rsidRDefault="00DF5FDB" w:rsidP="00B76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09563A7" w14:textId="77777777" w:rsidR="00DF5FDB" w:rsidRPr="00F953B7" w:rsidRDefault="00DF5FDB" w:rsidP="00B76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E1CD089" w14:textId="77777777" w:rsidR="00DF5FDB" w:rsidRPr="00F953B7" w:rsidRDefault="00DF5FDB" w:rsidP="00B76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27913ED" w14:textId="77777777" w:rsidR="00DF5FDB" w:rsidRPr="00F953B7" w:rsidRDefault="00DF5FDB" w:rsidP="00B76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59FE4430" w14:textId="77777777" w:rsidR="00DF5FDB" w:rsidRPr="00F953B7" w:rsidRDefault="00DF5FDB" w:rsidP="00B76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0A8ABE28" w14:textId="77777777" w:rsidR="00DF5FDB" w:rsidRPr="00F953B7" w:rsidRDefault="00DF5FDB" w:rsidP="00B76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F5FDB" w:rsidRPr="00F953B7" w14:paraId="6A41ECDD" w14:textId="77777777" w:rsidTr="00DF5FDB">
        <w:trPr>
          <w:trHeight w:val="37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ED4F243" w14:textId="77777777" w:rsidR="00DF5FDB" w:rsidRDefault="00DF5FDB" w:rsidP="00B76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7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A5EBCF2" w14:textId="77777777" w:rsidR="00DF5FDB" w:rsidRPr="00F953B7" w:rsidRDefault="00DF5FDB" w:rsidP="00B76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1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F836A20" w14:textId="77777777" w:rsidR="00DF5FDB" w:rsidRPr="00F953B7" w:rsidRDefault="00DF5FDB" w:rsidP="00B76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F8B4223" w14:textId="77777777" w:rsidR="00DF5FDB" w:rsidRPr="00F953B7" w:rsidRDefault="00DF5FDB" w:rsidP="00B76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C7523DD" w14:textId="77777777" w:rsidR="00DF5FDB" w:rsidRPr="00F953B7" w:rsidRDefault="00DF5FDB" w:rsidP="00B76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4EDA563" w14:textId="77777777" w:rsidR="00DF5FDB" w:rsidRPr="00F953B7" w:rsidRDefault="00DF5FDB" w:rsidP="00B76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4BEE811C" w14:textId="77777777" w:rsidR="00DF5FDB" w:rsidRPr="00F953B7" w:rsidRDefault="00DF5FDB" w:rsidP="00B76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17DBE737" w14:textId="77777777" w:rsidR="00DF5FDB" w:rsidRPr="00F953B7" w:rsidRDefault="00DF5FDB" w:rsidP="00B76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14:paraId="7E28C9DA" w14:textId="77777777" w:rsidR="00F953B7" w:rsidRDefault="00F953B7" w:rsidP="00F953B7">
      <w:pPr>
        <w:rPr>
          <w:sz w:val="24"/>
        </w:rPr>
      </w:pPr>
    </w:p>
    <w:p w14:paraId="73411410" w14:textId="77777777" w:rsidR="001149E4" w:rsidRDefault="001149E4" w:rsidP="00DF5FDB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</w:p>
    <w:p w14:paraId="2E053472" w14:textId="21957930" w:rsidR="001149E4" w:rsidRDefault="001149E4" w:rsidP="00DF5FDB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</w:p>
    <w:p w14:paraId="7E56E3CD" w14:textId="77777777" w:rsidR="001149E4" w:rsidRDefault="001149E4" w:rsidP="00DF5FDB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</w:p>
    <w:p w14:paraId="7DD49BCA" w14:textId="22ABA5D2" w:rsidR="00DF5FDB" w:rsidRPr="00DF5FDB" w:rsidRDefault="00DF5FDB" w:rsidP="00DF5FDB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 w:rsidRPr="00DF5FDB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lastRenderedPageBreak/>
        <w:t xml:space="preserve">Stanovení </w:t>
      </w:r>
      <w: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dynamického modulu pružnosti</w:t>
      </w:r>
    </w:p>
    <w:tbl>
      <w:tblPr>
        <w:tblW w:w="6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"/>
        <w:gridCol w:w="1280"/>
        <w:gridCol w:w="1580"/>
        <w:gridCol w:w="1322"/>
        <w:gridCol w:w="1060"/>
      </w:tblGrid>
      <w:tr w:rsidR="00DF5FDB" w:rsidRPr="00F953B7" w14:paraId="0263AA54" w14:textId="77777777" w:rsidTr="006570D1">
        <w:trPr>
          <w:trHeight w:val="810"/>
        </w:trPr>
        <w:tc>
          <w:tcPr>
            <w:tcW w:w="9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8E4A" w14:textId="77777777" w:rsidR="00DF5FDB" w:rsidRPr="00F953B7" w:rsidRDefault="00DF5FDB" w:rsidP="003F0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Vzorek č.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49B1A" w14:textId="77777777" w:rsidR="00DF5FDB" w:rsidRPr="00F953B7" w:rsidRDefault="00DF5FDB" w:rsidP="00DF5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Měrná vzdálenost </w:t>
            </w: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[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mm</w:t>
            </w: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]</w:t>
            </w:r>
          </w:p>
        </w:tc>
        <w:tc>
          <w:tcPr>
            <w:tcW w:w="15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F15B5" w14:textId="77777777" w:rsidR="00DF5FDB" w:rsidRDefault="00DF5FDB" w:rsidP="00DF5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Poissonovo číslo</w:t>
            </w: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  <w:p w14:paraId="0D306B64" w14:textId="77777777" w:rsidR="00DF5FDB" w:rsidRPr="00F953B7" w:rsidRDefault="00DF5FDB" w:rsidP="00DF5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[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-</w:t>
            </w: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]</w:t>
            </w:r>
          </w:p>
        </w:tc>
        <w:tc>
          <w:tcPr>
            <w:tcW w:w="132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5949C5E" w14:textId="77777777" w:rsidR="00DF5FDB" w:rsidRPr="00F953B7" w:rsidRDefault="00DF5FDB" w:rsidP="00DF5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Součinitel rozměrnosti </w:t>
            </w:r>
            <w:r w:rsidRPr="00DF5FDB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cs-CZ"/>
              </w:rPr>
              <w:t>k</w:t>
            </w: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[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-</w:t>
            </w: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]</w:t>
            </w:r>
          </w:p>
        </w:tc>
        <w:tc>
          <w:tcPr>
            <w:tcW w:w="10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13F8F1B" w14:textId="77777777" w:rsidR="00DF5FDB" w:rsidRDefault="00DF5FDB" w:rsidP="00DF5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DF5FDB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cs-CZ"/>
              </w:rPr>
              <w:t>E</w:t>
            </w:r>
            <w:r w:rsidRPr="00DF5FDB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vertAlign w:val="subscript"/>
                <w:lang w:eastAsia="cs-CZ"/>
              </w:rPr>
              <w:t>cu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  <w:p w14:paraId="7E61A0D3" w14:textId="77777777" w:rsidR="00DF5FDB" w:rsidRPr="00F953B7" w:rsidRDefault="00DF5FDB" w:rsidP="00DF5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[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GPa</w:t>
            </w: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]</w:t>
            </w:r>
          </w:p>
        </w:tc>
      </w:tr>
      <w:tr w:rsidR="00DF5FDB" w:rsidRPr="00F953B7" w14:paraId="2E5BDE3F" w14:textId="77777777" w:rsidTr="006570D1">
        <w:trPr>
          <w:trHeight w:val="450"/>
        </w:trPr>
        <w:tc>
          <w:tcPr>
            <w:tcW w:w="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8A1848" w14:textId="77777777" w:rsidR="00DF5FDB" w:rsidRPr="00F953B7" w:rsidRDefault="00DF5FDB" w:rsidP="003F0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D24BBE" w14:textId="77777777" w:rsidR="00DF5FDB" w:rsidRPr="00F953B7" w:rsidRDefault="00DF5FDB" w:rsidP="003F0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B06A61" w14:textId="77777777" w:rsidR="00DF5FDB" w:rsidRPr="00F953B7" w:rsidRDefault="00DF5FDB" w:rsidP="003F0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70EDC11C" w14:textId="77777777" w:rsidR="00DF5FDB" w:rsidRPr="00F953B7" w:rsidRDefault="00DF5FDB" w:rsidP="003F0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6C164B83" w14:textId="77777777" w:rsidR="00DF5FDB" w:rsidRPr="00F953B7" w:rsidRDefault="00DF5FDB" w:rsidP="003F0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DF5FDB" w:rsidRPr="00F953B7" w14:paraId="568CA9B9" w14:textId="77777777" w:rsidTr="006570D1">
        <w:trPr>
          <w:trHeight w:val="3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569E1E5" w14:textId="561009F9" w:rsidR="00DF5FDB" w:rsidRPr="00F953B7" w:rsidRDefault="00D063CE" w:rsidP="003F0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1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A0BBADA" w14:textId="77777777" w:rsidR="00DF5FDB" w:rsidRPr="00F953B7" w:rsidRDefault="00DF5FDB" w:rsidP="003F0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F0BFA90" w14:textId="77777777" w:rsidR="00DF5FDB" w:rsidRPr="00F953B7" w:rsidRDefault="00DF5FDB" w:rsidP="003F0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9983716" w14:textId="77777777" w:rsidR="00DF5FDB" w:rsidRPr="00F953B7" w:rsidRDefault="00DF5FDB" w:rsidP="003F0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F86197C" w14:textId="77777777" w:rsidR="00DF5FDB" w:rsidRPr="00F953B7" w:rsidRDefault="00DF5FDB" w:rsidP="003F0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DF5FDB" w:rsidRPr="00F953B7" w14:paraId="21A745CC" w14:textId="77777777" w:rsidTr="006570D1">
        <w:trPr>
          <w:trHeight w:val="375"/>
        </w:trPr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BD7D8EF" w14:textId="1244A031" w:rsidR="00DF5FDB" w:rsidRPr="00F953B7" w:rsidRDefault="00D063CE" w:rsidP="003F0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2AA13E7" w14:textId="77777777" w:rsidR="00DF5FDB" w:rsidRPr="00F953B7" w:rsidRDefault="00DF5FDB" w:rsidP="003F0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1CA5EE8" w14:textId="77777777" w:rsidR="00DF5FDB" w:rsidRPr="00F953B7" w:rsidRDefault="00DF5FDB" w:rsidP="003F0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BA7C9E4" w14:textId="77777777" w:rsidR="00DF5FDB" w:rsidRPr="00F953B7" w:rsidRDefault="00DF5FDB" w:rsidP="003F0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EF900FA" w14:textId="77777777" w:rsidR="00DF5FDB" w:rsidRPr="00F953B7" w:rsidRDefault="00DF5FDB" w:rsidP="003F0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14:paraId="292D67D2" w14:textId="77777777" w:rsidR="00DF5FDB" w:rsidRPr="00F953B7" w:rsidRDefault="00DF5FDB" w:rsidP="00F953B7">
      <w:pPr>
        <w:rPr>
          <w:sz w:val="24"/>
        </w:rPr>
      </w:pPr>
    </w:p>
    <w:p w14:paraId="4DF4AC6B" w14:textId="77777777" w:rsidR="00F953B7" w:rsidRPr="00DF5FDB" w:rsidRDefault="00DF5FDB" w:rsidP="00DF5FDB">
      <w:pPr>
        <w:pStyle w:val="Odstavecseseznamem"/>
        <w:numPr>
          <w:ilvl w:val="0"/>
          <w:numId w:val="1"/>
        </w:numPr>
        <w:rPr>
          <w:sz w:val="24"/>
        </w:rPr>
      </w:pPr>
      <w:r w:rsidRPr="00DF5FDB">
        <w:rPr>
          <w:i/>
          <w:color w:val="5B9BD5" w:themeColor="accent1"/>
          <w:sz w:val="24"/>
        </w:rPr>
        <w:t>Měrná vzdálenost je vzdálenost mezi měřícími sondami.</w:t>
      </w:r>
    </w:p>
    <w:p w14:paraId="3E876980" w14:textId="77777777" w:rsidR="00DF5FDB" w:rsidRPr="00DF5FDB" w:rsidRDefault="00DF5FDB" w:rsidP="00DF5FDB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i/>
          <w:color w:val="5B9BD5" w:themeColor="accent1"/>
          <w:sz w:val="24"/>
        </w:rPr>
        <w:t xml:space="preserve">Poissonovo číslo uvažujte pro všechny betony rovno </w:t>
      </w:r>
      <w:r w:rsidR="006570D1" w:rsidRPr="006570D1">
        <w:rPr>
          <w:i/>
          <w:color w:val="5B9BD5" w:themeColor="accent1"/>
          <w:sz w:val="24"/>
        </w:rPr>
        <w:t>ν</w:t>
      </w:r>
      <w:r w:rsidR="006570D1">
        <w:rPr>
          <w:i/>
          <w:color w:val="5B9BD5" w:themeColor="accent1"/>
          <w:sz w:val="24"/>
        </w:rPr>
        <w:t xml:space="preserve"> = </w:t>
      </w:r>
      <w:r>
        <w:rPr>
          <w:i/>
          <w:color w:val="5B9BD5" w:themeColor="accent1"/>
          <w:sz w:val="24"/>
        </w:rPr>
        <w:t>0,2.</w:t>
      </w:r>
    </w:p>
    <w:p w14:paraId="6BE72B2A" w14:textId="77777777" w:rsidR="00DF5FDB" w:rsidRPr="006570D1" w:rsidRDefault="00DF5FDB" w:rsidP="00DF5FDB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i/>
          <w:color w:val="5B9BD5" w:themeColor="accent1"/>
          <w:sz w:val="24"/>
        </w:rPr>
        <w:t xml:space="preserve"> </w:t>
      </w:r>
      <w:r w:rsidR="006570D1" w:rsidRPr="006570D1">
        <w:rPr>
          <w:i/>
          <w:color w:val="5B9BD5" w:themeColor="accent1"/>
          <w:position w:val="-30"/>
          <w:sz w:val="24"/>
        </w:rPr>
        <w:object w:dxaOrig="2020" w:dyaOrig="740" w14:anchorId="6E25D9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5pt;height:36.75pt" o:ole="">
            <v:imagedata r:id="rId8" o:title=""/>
          </v:shape>
          <o:OLEObject Type="Embed" ProgID="Equation.3" ShapeID="_x0000_i1025" DrawAspect="Content" ObjectID="_1707139810" r:id="rId9"/>
        </w:object>
      </w:r>
    </w:p>
    <w:p w14:paraId="1E6FD808" w14:textId="77777777" w:rsidR="006570D1" w:rsidRDefault="006570D1" w:rsidP="00DF5FDB">
      <w:pPr>
        <w:pStyle w:val="Odstavecseseznamem"/>
        <w:numPr>
          <w:ilvl w:val="0"/>
          <w:numId w:val="1"/>
        </w:numPr>
        <w:rPr>
          <w:sz w:val="24"/>
        </w:rPr>
      </w:pPr>
      <w:r w:rsidRPr="006570D1">
        <w:rPr>
          <w:position w:val="-24"/>
          <w:sz w:val="24"/>
        </w:rPr>
        <w:object w:dxaOrig="1180" w:dyaOrig="660" w14:anchorId="3D0A69FF">
          <v:shape id="_x0000_i1026" type="#_x0000_t75" style="width:58.5pt;height:33pt" o:ole="">
            <v:imagedata r:id="rId10" o:title=""/>
          </v:shape>
          <o:OLEObject Type="Embed" ProgID="Equation.3" ShapeID="_x0000_i1026" DrawAspect="Content" ObjectID="_1707139811" r:id="rId11"/>
        </w:object>
      </w:r>
    </w:p>
    <w:p w14:paraId="43BF626E" w14:textId="77777777" w:rsidR="006570D1" w:rsidRDefault="006570D1" w:rsidP="006570D1">
      <w:pPr>
        <w:ind w:left="360"/>
        <w:rPr>
          <w:sz w:val="24"/>
        </w:rPr>
      </w:pPr>
    </w:p>
    <w:p w14:paraId="202FE04B" w14:textId="77777777" w:rsidR="006570D1" w:rsidRDefault="006570D1" w:rsidP="006570D1">
      <w:pPr>
        <w:ind w:left="360"/>
        <w:rPr>
          <w:sz w:val="24"/>
        </w:rPr>
      </w:pPr>
    </w:p>
    <w:p w14:paraId="67BC57EA" w14:textId="77777777" w:rsidR="006570D1" w:rsidRPr="006570D1" w:rsidRDefault="006570D1" w:rsidP="006570D1">
      <w:pPr>
        <w:pStyle w:val="Odstavecseseznamem"/>
        <w:numPr>
          <w:ilvl w:val="0"/>
          <w:numId w:val="2"/>
        </w:numPr>
        <w:ind w:left="0" w:firstLine="0"/>
        <w:jc w:val="center"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 w:rsidRPr="006570D1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Test permeability</w:t>
      </w:r>
    </w:p>
    <w:p w14:paraId="3F858E77" w14:textId="77777777" w:rsidR="006570D1" w:rsidRPr="008B3258" w:rsidRDefault="006570D1" w:rsidP="006570D1">
      <w:pPr>
        <w:rPr>
          <w:sz w:val="24"/>
        </w:rPr>
      </w:pPr>
      <w:r w:rsidRPr="008B3258">
        <w:rPr>
          <w:sz w:val="24"/>
        </w:rPr>
        <w:t xml:space="preserve">Popis zkoušky: </w:t>
      </w:r>
      <w:r w:rsidRPr="008B3258">
        <w:rPr>
          <w:i/>
          <w:color w:val="5B9BD5" w:themeColor="accent1"/>
          <w:sz w:val="24"/>
        </w:rPr>
        <w:t>doplňte text</w:t>
      </w:r>
    </w:p>
    <w:p w14:paraId="01B738A3" w14:textId="77777777" w:rsidR="006570D1" w:rsidRDefault="006570D1" w:rsidP="006570D1">
      <w:pPr>
        <w:rPr>
          <w:i/>
          <w:color w:val="5B9BD5" w:themeColor="accent1"/>
          <w:sz w:val="24"/>
        </w:rPr>
      </w:pPr>
      <w:r w:rsidRPr="008B3258">
        <w:rPr>
          <w:sz w:val="24"/>
        </w:rPr>
        <w:t xml:space="preserve">Použité pomůcky: </w:t>
      </w:r>
      <w:r w:rsidRPr="008B3258">
        <w:rPr>
          <w:i/>
          <w:color w:val="5B9BD5" w:themeColor="accent1"/>
          <w:sz w:val="24"/>
        </w:rPr>
        <w:t>doplňte text</w:t>
      </w:r>
    </w:p>
    <w:p w14:paraId="6D046AAD" w14:textId="77777777" w:rsidR="006570D1" w:rsidRDefault="006570D1" w:rsidP="006570D1">
      <w:pPr>
        <w:rPr>
          <w:i/>
          <w:color w:val="5B9BD5" w:themeColor="accent1"/>
          <w:sz w:val="24"/>
        </w:rPr>
      </w:pPr>
    </w:p>
    <w:tbl>
      <w:tblPr>
        <w:tblW w:w="67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"/>
        <w:gridCol w:w="1280"/>
        <w:gridCol w:w="1580"/>
        <w:gridCol w:w="2977"/>
      </w:tblGrid>
      <w:tr w:rsidR="00CF7561" w:rsidRPr="00F953B7" w14:paraId="3E018AEE" w14:textId="77777777" w:rsidTr="00CF7561">
        <w:trPr>
          <w:trHeight w:val="1280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D6828" w14:textId="77777777" w:rsidR="00CF7561" w:rsidRPr="00F953B7" w:rsidRDefault="00CF7561" w:rsidP="003F0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Vzorek č.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BA4C" w14:textId="77777777" w:rsidR="00CF7561" w:rsidRPr="00F953B7" w:rsidRDefault="00CF7561" w:rsidP="003F0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Hloubka </w:t>
            </w:r>
            <w:r w:rsidRPr="00CF7561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cs-CZ"/>
              </w:rPr>
              <w:t>L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[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mm</w:t>
            </w: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]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C170" w14:textId="77777777" w:rsidR="00CF7561" w:rsidRDefault="00CF7561" w:rsidP="003F0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Hodnota </w:t>
            </w:r>
            <w:r w:rsidRPr="006570D1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cs-CZ"/>
              </w:rPr>
              <w:t>K</w:t>
            </w:r>
            <w:r w:rsidRPr="00CF7561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vertAlign w:val="subscript"/>
                <w:lang w:eastAsia="cs-CZ"/>
              </w:rPr>
              <w:t>T</w:t>
            </w:r>
            <w:r w:rsidRPr="00CF7561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bscript"/>
                <w:lang w:eastAsia="cs-CZ"/>
              </w:rPr>
              <w:t xml:space="preserve"> </w:t>
            </w:r>
          </w:p>
          <w:p w14:paraId="5B1DB8A2" w14:textId="77777777" w:rsidR="00CF7561" w:rsidRPr="00F953B7" w:rsidRDefault="00CF7561" w:rsidP="00CF7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[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*10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  <w:lang w:eastAsia="cs-CZ"/>
              </w:rPr>
              <w:t>-16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m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  <w:lang w:eastAsia="cs-CZ"/>
              </w:rPr>
              <w:t>2</w:t>
            </w: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]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0FB9D" w14:textId="77777777" w:rsidR="00CF7561" w:rsidRDefault="00CF7561" w:rsidP="00CF7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Kvalita krycí vrstvy</w:t>
            </w:r>
          </w:p>
        </w:tc>
      </w:tr>
      <w:tr w:rsidR="00CF7561" w:rsidRPr="00F953B7" w14:paraId="6A5F274B" w14:textId="77777777" w:rsidTr="00CF7561">
        <w:trPr>
          <w:trHeight w:val="375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C3B9E95" w14:textId="2ACC0152" w:rsidR="00CF7561" w:rsidRPr="00F953B7" w:rsidRDefault="001149E4" w:rsidP="003F0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63F96F6" w14:textId="77777777" w:rsidR="00CF7561" w:rsidRPr="00F953B7" w:rsidRDefault="00CF7561" w:rsidP="003F0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08F5D99" w14:textId="77777777" w:rsidR="00CF7561" w:rsidRPr="00F953B7" w:rsidRDefault="00CF7561" w:rsidP="003F0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65E5F" w14:textId="77777777" w:rsidR="00CF7561" w:rsidRPr="00F953B7" w:rsidRDefault="00CF7561" w:rsidP="003F0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14:paraId="1B4F7090" w14:textId="77777777" w:rsidR="00CF7561" w:rsidRDefault="00CF7561" w:rsidP="006570D1"/>
    <w:tbl>
      <w:tblPr>
        <w:tblpPr w:leftFromText="141" w:rightFromText="141" w:vertAnchor="text" w:horzAnchor="margin" w:tblpY="498"/>
        <w:tblW w:w="4980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  <w:tblDescription w:val=""/>
      </w:tblPr>
      <w:tblGrid>
        <w:gridCol w:w="2477"/>
        <w:gridCol w:w="790"/>
        <w:gridCol w:w="1713"/>
      </w:tblGrid>
      <w:tr w:rsidR="00CF7561" w:rsidRPr="006570D1" w14:paraId="338ADCE3" w14:textId="77777777" w:rsidTr="00CF7561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14:paraId="519DFB9C" w14:textId="77777777" w:rsidR="00CF7561" w:rsidRPr="006570D1" w:rsidRDefault="00CF7561" w:rsidP="00CF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57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Kvalita krycí vrstvy</w:t>
            </w:r>
          </w:p>
        </w:tc>
        <w:tc>
          <w:tcPr>
            <w:tcW w:w="0" w:type="auto"/>
            <w:vAlign w:val="center"/>
            <w:hideMark/>
          </w:tcPr>
          <w:p w14:paraId="34CA6B76" w14:textId="77777777" w:rsidR="00CF7561" w:rsidRPr="006570D1" w:rsidRDefault="00CF7561" w:rsidP="00CF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57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Index</w:t>
            </w:r>
          </w:p>
        </w:tc>
        <w:tc>
          <w:tcPr>
            <w:tcW w:w="0" w:type="auto"/>
            <w:vAlign w:val="center"/>
            <w:hideMark/>
          </w:tcPr>
          <w:p w14:paraId="548954E6" w14:textId="77777777" w:rsidR="00CF7561" w:rsidRPr="006570D1" w:rsidRDefault="00CF7561" w:rsidP="00CF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570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k</w:t>
            </w:r>
            <w:r w:rsidRPr="006570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  <w:lang w:eastAsia="cs-CZ"/>
              </w:rPr>
              <w:t>T</w:t>
            </w:r>
            <w:r w:rsidRPr="00657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(*10</w:t>
            </w:r>
            <w:r w:rsidRPr="00657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cs-CZ"/>
              </w:rPr>
              <w:t>−16</w:t>
            </w:r>
            <w:r w:rsidRPr="00657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m</w:t>
            </w:r>
            <w:r w:rsidRPr="00657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cs-CZ"/>
              </w:rPr>
              <w:t>2</w:t>
            </w:r>
            <w:r w:rsidRPr="00657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)</w:t>
            </w:r>
          </w:p>
        </w:tc>
      </w:tr>
      <w:tr w:rsidR="00CF7561" w:rsidRPr="006570D1" w14:paraId="7E7F29EC" w14:textId="77777777" w:rsidTr="00CF7561">
        <w:trPr>
          <w:tblCellSpacing w:w="0" w:type="dxa"/>
        </w:trPr>
        <w:tc>
          <w:tcPr>
            <w:tcW w:w="0" w:type="auto"/>
            <w:vAlign w:val="center"/>
            <w:hideMark/>
          </w:tcPr>
          <w:p w14:paraId="7148C86E" w14:textId="77777777" w:rsidR="00CF7561" w:rsidRPr="006570D1" w:rsidRDefault="00CF7561" w:rsidP="00CF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70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Velmi špatná</w:t>
            </w:r>
          </w:p>
        </w:tc>
        <w:tc>
          <w:tcPr>
            <w:tcW w:w="0" w:type="auto"/>
            <w:vAlign w:val="center"/>
            <w:hideMark/>
          </w:tcPr>
          <w:p w14:paraId="103E073F" w14:textId="77777777" w:rsidR="00CF7561" w:rsidRPr="006570D1" w:rsidRDefault="00CF7561" w:rsidP="00CF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70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36A8A2ED" w14:textId="77777777" w:rsidR="00CF7561" w:rsidRPr="006570D1" w:rsidRDefault="00CF7561" w:rsidP="00CF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70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&gt; 10</w:t>
            </w:r>
          </w:p>
        </w:tc>
      </w:tr>
      <w:tr w:rsidR="00CF7561" w:rsidRPr="006570D1" w14:paraId="227E8179" w14:textId="77777777" w:rsidTr="00CF7561">
        <w:trPr>
          <w:tblCellSpacing w:w="0" w:type="dxa"/>
        </w:trPr>
        <w:tc>
          <w:tcPr>
            <w:tcW w:w="0" w:type="auto"/>
            <w:vAlign w:val="center"/>
            <w:hideMark/>
          </w:tcPr>
          <w:p w14:paraId="6F783C0A" w14:textId="77777777" w:rsidR="00CF7561" w:rsidRPr="006570D1" w:rsidRDefault="00CF7561" w:rsidP="00CF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70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Špatná</w:t>
            </w:r>
          </w:p>
        </w:tc>
        <w:tc>
          <w:tcPr>
            <w:tcW w:w="0" w:type="auto"/>
            <w:vAlign w:val="center"/>
            <w:hideMark/>
          </w:tcPr>
          <w:p w14:paraId="72A44ED4" w14:textId="77777777" w:rsidR="00CF7561" w:rsidRPr="006570D1" w:rsidRDefault="00CF7561" w:rsidP="00CF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70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4711D51" w14:textId="77777777" w:rsidR="00CF7561" w:rsidRPr="006570D1" w:rsidRDefault="00CF7561" w:rsidP="00CF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70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1,0 ~ 10</w:t>
            </w:r>
          </w:p>
        </w:tc>
      </w:tr>
      <w:tr w:rsidR="00CF7561" w:rsidRPr="006570D1" w14:paraId="53EF7099" w14:textId="77777777" w:rsidTr="00CF7561">
        <w:trPr>
          <w:tblCellSpacing w:w="0" w:type="dxa"/>
        </w:trPr>
        <w:tc>
          <w:tcPr>
            <w:tcW w:w="0" w:type="auto"/>
            <w:vAlign w:val="center"/>
            <w:hideMark/>
          </w:tcPr>
          <w:p w14:paraId="6A39B8A6" w14:textId="77777777" w:rsidR="00CF7561" w:rsidRPr="006570D1" w:rsidRDefault="00CF7561" w:rsidP="00CF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70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Střední</w:t>
            </w:r>
          </w:p>
        </w:tc>
        <w:tc>
          <w:tcPr>
            <w:tcW w:w="0" w:type="auto"/>
            <w:vAlign w:val="center"/>
            <w:hideMark/>
          </w:tcPr>
          <w:p w14:paraId="436DB343" w14:textId="77777777" w:rsidR="00CF7561" w:rsidRPr="006570D1" w:rsidRDefault="00CF7561" w:rsidP="00CF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70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282EDF3" w14:textId="77777777" w:rsidR="00CF7561" w:rsidRPr="006570D1" w:rsidRDefault="00CF7561" w:rsidP="00CF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70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0,1 ~ 1,0</w:t>
            </w:r>
          </w:p>
        </w:tc>
      </w:tr>
      <w:tr w:rsidR="00CF7561" w:rsidRPr="006570D1" w14:paraId="33512221" w14:textId="77777777" w:rsidTr="00CF7561">
        <w:trPr>
          <w:tblCellSpacing w:w="0" w:type="dxa"/>
        </w:trPr>
        <w:tc>
          <w:tcPr>
            <w:tcW w:w="0" w:type="auto"/>
            <w:vAlign w:val="center"/>
            <w:hideMark/>
          </w:tcPr>
          <w:p w14:paraId="23BF77F3" w14:textId="77777777" w:rsidR="00CF7561" w:rsidRPr="006570D1" w:rsidRDefault="00CF7561" w:rsidP="00CF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70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Dobrá</w:t>
            </w:r>
          </w:p>
        </w:tc>
        <w:tc>
          <w:tcPr>
            <w:tcW w:w="0" w:type="auto"/>
            <w:vAlign w:val="center"/>
            <w:hideMark/>
          </w:tcPr>
          <w:p w14:paraId="03695B01" w14:textId="77777777" w:rsidR="00CF7561" w:rsidRPr="006570D1" w:rsidRDefault="00CF7561" w:rsidP="00CF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70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BD4F1E7" w14:textId="77777777" w:rsidR="00CF7561" w:rsidRPr="006570D1" w:rsidRDefault="00CF7561" w:rsidP="00CF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70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0,01 ~ 0,1</w:t>
            </w:r>
          </w:p>
        </w:tc>
      </w:tr>
      <w:tr w:rsidR="00CF7561" w:rsidRPr="006570D1" w14:paraId="713957ED" w14:textId="77777777" w:rsidTr="00CF7561">
        <w:trPr>
          <w:tblCellSpacing w:w="0" w:type="dxa"/>
        </w:trPr>
        <w:tc>
          <w:tcPr>
            <w:tcW w:w="0" w:type="auto"/>
            <w:vAlign w:val="center"/>
            <w:hideMark/>
          </w:tcPr>
          <w:p w14:paraId="4A972587" w14:textId="77777777" w:rsidR="00CF7561" w:rsidRPr="006570D1" w:rsidRDefault="00CF7561" w:rsidP="00CF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70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Velmi dobrá</w:t>
            </w:r>
          </w:p>
        </w:tc>
        <w:tc>
          <w:tcPr>
            <w:tcW w:w="0" w:type="auto"/>
            <w:vAlign w:val="center"/>
            <w:hideMark/>
          </w:tcPr>
          <w:p w14:paraId="23878835" w14:textId="77777777" w:rsidR="00CF7561" w:rsidRPr="006570D1" w:rsidRDefault="00CF7561" w:rsidP="00CF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70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1811CC4" w14:textId="77777777" w:rsidR="00CF7561" w:rsidRPr="006570D1" w:rsidRDefault="00CF7561" w:rsidP="00CF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70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&lt; 0,01</w:t>
            </w:r>
          </w:p>
        </w:tc>
      </w:tr>
    </w:tbl>
    <w:p w14:paraId="3FEF1F4D" w14:textId="77777777" w:rsidR="006570D1" w:rsidRDefault="006570D1" w:rsidP="006570D1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</w:p>
    <w:p w14:paraId="53909EB8" w14:textId="77777777" w:rsidR="006570D1" w:rsidRPr="006570D1" w:rsidRDefault="006570D1" w:rsidP="006570D1">
      <w:pPr>
        <w:ind w:left="360"/>
        <w:jc w:val="center"/>
        <w:rPr>
          <w:rFonts w:asciiTheme="majorHAnsi" w:eastAsiaTheme="majorEastAsia" w:hAnsiTheme="majorHAnsi" w:cstheme="majorBidi"/>
          <w:b/>
          <w:spacing w:val="-10"/>
          <w:kern w:val="28"/>
          <w:sz w:val="56"/>
          <w:szCs w:val="56"/>
        </w:rPr>
      </w:pPr>
    </w:p>
    <w:sectPr w:rsidR="006570D1" w:rsidRPr="006570D1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EB661" w14:textId="77777777" w:rsidR="004E55EA" w:rsidRDefault="004E55EA" w:rsidP="00387A63">
      <w:pPr>
        <w:spacing w:after="0" w:line="240" w:lineRule="auto"/>
      </w:pPr>
      <w:r>
        <w:separator/>
      </w:r>
    </w:p>
  </w:endnote>
  <w:endnote w:type="continuationSeparator" w:id="0">
    <w:p w14:paraId="2787022D" w14:textId="77777777" w:rsidR="004E55EA" w:rsidRDefault="004E55EA" w:rsidP="00387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7879593"/>
      <w:docPartObj>
        <w:docPartGallery w:val="Page Numbers (Bottom of Page)"/>
        <w:docPartUnique/>
      </w:docPartObj>
    </w:sdtPr>
    <w:sdtEndPr/>
    <w:sdtContent>
      <w:p w14:paraId="1BF2EE20" w14:textId="77777777" w:rsidR="00387A63" w:rsidRDefault="00387A6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E2D">
          <w:rPr>
            <w:noProof/>
          </w:rPr>
          <w:t>1</w:t>
        </w:r>
        <w:r>
          <w:fldChar w:fldCharType="end"/>
        </w:r>
      </w:p>
    </w:sdtContent>
  </w:sdt>
  <w:p w14:paraId="51A6018A" w14:textId="77777777" w:rsidR="00387A63" w:rsidRDefault="00387A6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CE6BA" w14:textId="77777777" w:rsidR="004E55EA" w:rsidRDefault="004E55EA" w:rsidP="00387A63">
      <w:pPr>
        <w:spacing w:after="0" w:line="240" w:lineRule="auto"/>
      </w:pPr>
      <w:r>
        <w:separator/>
      </w:r>
    </w:p>
  </w:footnote>
  <w:footnote w:type="continuationSeparator" w:id="0">
    <w:p w14:paraId="6BB68EAC" w14:textId="77777777" w:rsidR="004E55EA" w:rsidRDefault="004E55EA" w:rsidP="00387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71768"/>
    <w:multiLevelType w:val="hybridMultilevel"/>
    <w:tmpl w:val="32A8E1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069D1"/>
    <w:multiLevelType w:val="hybridMultilevel"/>
    <w:tmpl w:val="D9D442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891"/>
    <w:rsid w:val="001149E4"/>
    <w:rsid w:val="00130DC2"/>
    <w:rsid w:val="00150086"/>
    <w:rsid w:val="001E401E"/>
    <w:rsid w:val="0022234E"/>
    <w:rsid w:val="00387A63"/>
    <w:rsid w:val="004E55EA"/>
    <w:rsid w:val="00573153"/>
    <w:rsid w:val="006570D1"/>
    <w:rsid w:val="00772AC5"/>
    <w:rsid w:val="008B3258"/>
    <w:rsid w:val="00A15301"/>
    <w:rsid w:val="00A54E2D"/>
    <w:rsid w:val="00A553AF"/>
    <w:rsid w:val="00A77BC1"/>
    <w:rsid w:val="00B87CFA"/>
    <w:rsid w:val="00CE47F7"/>
    <w:rsid w:val="00CE4BDF"/>
    <w:rsid w:val="00CF7561"/>
    <w:rsid w:val="00D063CE"/>
    <w:rsid w:val="00DA2B75"/>
    <w:rsid w:val="00DD5891"/>
    <w:rsid w:val="00DF5FDB"/>
    <w:rsid w:val="00F1062B"/>
    <w:rsid w:val="00F9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A862D"/>
  <w15:chartTrackingRefBased/>
  <w15:docId w15:val="{FCA0A61A-2FAD-4777-862F-DCA951FF6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DD58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D58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uiPriority w:val="59"/>
    <w:rsid w:val="00DD5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DD58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589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589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58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589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5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589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87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7A63"/>
  </w:style>
  <w:style w:type="paragraph" w:styleId="Zpat">
    <w:name w:val="footer"/>
    <w:basedOn w:val="Normln"/>
    <w:link w:val="ZpatChar"/>
    <w:uiPriority w:val="99"/>
    <w:unhideWhenUsed/>
    <w:rsid w:val="00387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7A63"/>
  </w:style>
  <w:style w:type="paragraph" w:styleId="Odstavecseseznamem">
    <w:name w:val="List Paragraph"/>
    <w:basedOn w:val="Normln"/>
    <w:uiPriority w:val="34"/>
    <w:qFormat/>
    <w:rsid w:val="00DF5FDB"/>
    <w:pPr>
      <w:ind w:left="720"/>
      <w:contextualSpacing/>
    </w:pPr>
  </w:style>
  <w:style w:type="character" w:styleId="PromnnHTML">
    <w:name w:val="HTML Variable"/>
    <w:basedOn w:val="Standardnpsmoodstavce"/>
    <w:uiPriority w:val="99"/>
    <w:semiHidden/>
    <w:unhideWhenUsed/>
    <w:rsid w:val="006570D1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657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2829ECB0-F50D-406F-BC95-3CE7B2630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232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Fladr</dc:creator>
  <cp:keywords/>
  <dc:description/>
  <cp:lastModifiedBy>Josef Fladr</cp:lastModifiedBy>
  <cp:revision>5</cp:revision>
  <dcterms:created xsi:type="dcterms:W3CDTF">2017-04-26T21:01:00Z</dcterms:created>
  <dcterms:modified xsi:type="dcterms:W3CDTF">2022-02-23T15:44:00Z</dcterms:modified>
</cp:coreProperties>
</file>