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8B16F9" w:rsidP="00DD5891">
      <w:pPr>
        <w:pStyle w:val="Nzev"/>
        <w:jc w:val="center"/>
      </w:pPr>
      <w:r>
        <w:t>EA</w:t>
      </w:r>
      <w:r w:rsidR="002379C3">
        <w:t>D</w:t>
      </w:r>
      <w:bookmarkStart w:id="0" w:name="_GoBack"/>
      <w:bookmarkEnd w:id="0"/>
      <w:r>
        <w:t>C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pStyle w:val="Nzev"/>
        <w:jc w:val="center"/>
      </w:pPr>
      <w:r>
        <w:t>Křivka zrnitosti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>: 26. 2. 2016</w:t>
      </w:r>
    </w:p>
    <w:p w:rsidR="00DD5891" w:rsidRDefault="00DD5891" w:rsidP="00DD5891">
      <w:pPr>
        <w:rPr>
          <w:sz w:val="28"/>
        </w:rPr>
      </w:pPr>
      <w:r>
        <w:rPr>
          <w:sz w:val="28"/>
        </w:rPr>
        <w:t>Vypracoval: Ing. Josef Fládr</w:t>
      </w:r>
    </w:p>
    <w:p w:rsidR="00B87CFA" w:rsidRPr="00E614A8" w:rsidRDefault="00B87CFA" w:rsidP="00DD5891">
      <w:pPr>
        <w:rPr>
          <w:sz w:val="24"/>
        </w:rPr>
      </w:pPr>
      <w:r w:rsidRPr="00E614A8">
        <w:rPr>
          <w:sz w:val="24"/>
        </w:rPr>
        <w:lastRenderedPageBreak/>
        <w:t xml:space="preserve">Popis zkoušky: </w:t>
      </w:r>
      <w:r w:rsidRPr="00E614A8">
        <w:rPr>
          <w:i/>
          <w:color w:val="5B9BD5" w:themeColor="accent1"/>
          <w:sz w:val="24"/>
        </w:rPr>
        <w:t>doplňte text</w:t>
      </w:r>
    </w:p>
    <w:p w:rsidR="00B87CFA" w:rsidRPr="00E614A8" w:rsidRDefault="00B87CFA" w:rsidP="00DD5891">
      <w:pPr>
        <w:rPr>
          <w:sz w:val="24"/>
        </w:rPr>
      </w:pPr>
      <w:r w:rsidRPr="00E614A8">
        <w:rPr>
          <w:sz w:val="24"/>
        </w:rPr>
        <w:t xml:space="preserve">Použité pomůcky: </w:t>
      </w:r>
      <w:r w:rsidRPr="00E614A8">
        <w:rPr>
          <w:i/>
          <w:color w:val="5B9BD5" w:themeColor="accent1"/>
          <w:sz w:val="24"/>
        </w:rPr>
        <w:t>doplňte text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 xml:space="preserve">Druh kameniva: </w:t>
      </w:r>
      <w:r w:rsidR="00EE43FC">
        <w:rPr>
          <w:sz w:val="24"/>
        </w:rPr>
        <w:t>Křemen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0/4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BD0F10" w:rsidRPr="00E614A8" w:rsidTr="00BD0F10">
        <w:trPr>
          <w:trHeight w:val="300"/>
        </w:trPr>
        <w:tc>
          <w:tcPr>
            <w:tcW w:w="723" w:type="pct"/>
            <w:vMerge w:val="restar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:rsidR="00BD0F10" w:rsidRPr="00E614A8" w:rsidRDefault="008B16F9" w:rsidP="00E47C8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Zbytek</w:t>
            </w:r>
          </w:p>
        </w:tc>
        <w:tc>
          <w:tcPr>
            <w:tcW w:w="93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BD0F10" w:rsidRPr="00E614A8" w:rsidTr="00BD0F10">
        <w:trPr>
          <w:trHeight w:val="315"/>
        </w:trPr>
        <w:tc>
          <w:tcPr>
            <w:tcW w:w="723" w:type="pct"/>
            <w:vMerge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10,125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1,02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1,02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98,98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93,75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9,46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10,48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89,52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179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18,05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28,53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71,47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458,25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46,22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74,75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25,25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205,75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20,75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95,50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4,50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29,375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2,96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98,46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1,54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10,25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1,03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99,50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991,5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</w:p>
        </w:tc>
      </w:tr>
    </w:tbl>
    <w:p w:rsidR="00BD0F10" w:rsidRDefault="00BD0F10" w:rsidP="00DD5891">
      <w:pPr>
        <w:rPr>
          <w:sz w:val="28"/>
        </w:rPr>
      </w:pPr>
    </w:p>
    <w:p w:rsidR="00BD0F10" w:rsidRDefault="00BD0F10" w:rsidP="00DD5891">
      <w:pPr>
        <w:rPr>
          <w:sz w:val="28"/>
        </w:rPr>
      </w:pPr>
    </w:p>
    <w:p w:rsidR="00DD5891" w:rsidRDefault="00A84778" w:rsidP="00DD5891">
      <w:pPr>
        <w:rPr>
          <w:sz w:val="28"/>
        </w:rPr>
      </w:pPr>
      <w:r w:rsidRPr="00E614A8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E95CF3" wp14:editId="3C9FBD01">
                <wp:simplePos x="0" y="0"/>
                <wp:positionH relativeFrom="column">
                  <wp:posOffset>4021887</wp:posOffset>
                </wp:positionH>
                <wp:positionV relativeFrom="paragraph">
                  <wp:posOffset>186233</wp:posOffset>
                </wp:positionV>
                <wp:extent cx="1791970" cy="14046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100-97,74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95C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6.7pt;margin-top:14.65pt;width:141.1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+jJwIAACEEAAAOAAAAZHJzL2Uyb0RvYy54bWysU1tu2zAQ/C/QOxD8ryUZdhwLloPUqYsC&#10;6QNIegCKoiyiJJclaUvujXqOXKxLynGM9K+oPghSuzucnR2ubgatyEE4L8FUtJjklAjDoZFmV9Hv&#10;j9t315T4wEzDFBhR0aPw9Gb99s2qt6WYQgeqEY4giPFlbyvahWDLLPO8E5r5CVhhMNiC0yzg0e2y&#10;xrEe0bXKpnl+lfXgGuuAC+/x790YpOuE37aCh69t60UgqqLILaTVpbWOa7ZesXLnmO0kP9Fg/8BC&#10;M2nw0jPUHQuM7J38C0pL7sBDGyYcdAZtK7lIPWA3Rf6qm4eOWZF6QXG8Pcvk/x8s/3L45ohscHYo&#10;j2EaZ/QohgCHp9/EghJkGjXqrS8x9cFichjew4D5qV9v74H/8MTApmNmJ26dg74TrEGORazMLkpH&#10;HB9B6v4zNHgX2wdIQEPrdBQQJSGIjmSO5/kgH8LjlYtlsVxgiGOsmOWzq2maYMbK53LrfPgoQJO4&#10;qahDAyR4drj3IdJh5XNKvM2Dks1WKpUO0XRioxw5MLRLvRsbeJWlDOkrupxP5wnYQCxPNtIyoJeV&#10;1BW9zuM3uiuq8cE0KSUwqcY9ElHmJE9UZNQmDPWAiVGzGpojCuVg9Cy+Mdx04H5R0qNfK+p/7pkT&#10;lKhPBsVeFrNZNHg6zOYLVIa4y0h9GWGGI1RFAyXjdhPSo0gy2FscylYmuV6YnLiiD5OKpzcTjX55&#10;TlkvL3v9BwAA//8DAFBLAwQUAAYACAAAACEA8fiCc94AAAAKAQAADwAAAGRycy9kb3ducmV2Lnht&#10;bEyPTU+DQBCG7yb+h82YeLNLoRCLLI2akNToxdr0PLArEPcr7NLiv3c86XFm3jzzvNVuMZqd1RRG&#10;ZwWsVwkwZTsnR9sLOH40d/fAQkQrUTurBHyrALv6+qrCUrqLfVfnQ+wZQWwoUcAQoy85D92gDIaV&#10;88rS7dNNBiONU8/lhBeCG83TJCm4wdHShwG9eh5U93WYjYDCn/zTnL4s8rV5Q71pHN+3eyFub5bH&#10;B2BRLfEvDL/6pA41ObVutjIwTYws21BUQLrNgFFgu84LYC0t8iQHXlf8f4X6BwAA//8DAFBLAQIt&#10;ABQABgAIAAAAIQC2gziS/gAAAOEBAAATAAAAAAAAAAAAAAAAAAAAAABbQ29udGVudF9UeXBlc10u&#10;eG1sUEsBAi0AFAAGAAgAAAAhADj9If/WAAAAlAEAAAsAAAAAAAAAAAAAAAAALwEAAF9yZWxzLy5y&#10;ZWxzUEsBAi0AFAAGAAgAAAAhAEtn76MnAgAAIQQAAA4AAAAAAAAAAAAAAAAALgIAAGRycy9lMm9E&#10;b2MueG1sUEsBAi0AFAAGAAgAAAAhAPH4gnPeAAAACgEAAA8AAAAAAAAAAAAAAAAAgQQAAGRycy9k&#10;b3ducmV2LnhtbFBLBQYAAAAABAAEAPMAAACMBQAAAAA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100-97,74</w:t>
                      </w:r>
                    </w:p>
                  </w:txbxContent>
                </v:textbox>
              </v:shape>
            </w:pict>
          </mc:Fallback>
        </mc:AlternateContent>
      </w:r>
      <w:r w:rsidR="00DD5891" w:rsidRPr="00E614A8">
        <w:rPr>
          <w:sz w:val="24"/>
        </w:rPr>
        <w:t xml:space="preserve">Druh kameniva: </w:t>
      </w:r>
      <w:r w:rsidR="00EE43FC">
        <w:rPr>
          <w:sz w:val="24"/>
        </w:rPr>
        <w:t>Křemen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4/8</w:t>
      </w:r>
    </w:p>
    <w:tbl>
      <w:tblPr>
        <w:tblStyle w:val="Mkatabulky"/>
        <w:tblW w:w="5000" w:type="pct"/>
        <w:jc w:val="righ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DD5891" w:rsidRPr="00E614A8" w:rsidTr="00A84778">
        <w:trPr>
          <w:trHeight w:val="300"/>
          <w:jc w:val="right"/>
        </w:trPr>
        <w:tc>
          <w:tcPr>
            <w:tcW w:w="723" w:type="pct"/>
            <w:vMerge w:val="restar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8B16F9" w:rsidP="00DD589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Zbytek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DD5891" w:rsidRPr="00E614A8" w:rsidTr="00A84778">
        <w:trPr>
          <w:trHeight w:val="315"/>
          <w:jc w:val="right"/>
        </w:trPr>
        <w:tc>
          <w:tcPr>
            <w:tcW w:w="723" w:type="pct"/>
            <w:vMerge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72355E" wp14:editId="1F7620CE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-318770</wp:posOffset>
                      </wp:positionV>
                      <wp:extent cx="80010" cy="1067435"/>
                      <wp:effectExtent l="114300" t="19050" r="72390" b="56515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" cy="106743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C8EB9" id="Přímá spojnice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-25.1pt" to="79.0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YWAAIAAD4EAAAOAAAAZHJzL2Uyb0RvYy54bWysU8tuEzEU3SPxD5b3ZGZaKNEoky5aYIMg&#10;4rW/9VxnjPySbTLJp7DkA/iKiv/qtSeZooKQQGwsP849Puf4enW5N5rtMETlbMebRc0ZWuF6Zbcd&#10;//jh5ZMlZzGB7UE7ix0/YOSX68ePVqNv8cwNTvcYGJHY2I6+40NKvq2qKAY0EBfOo6VD6YKBRMuw&#10;rfoAI7EbXZ3V9UU1utD74ATGSLvX0yFfF34pUaS3UkZMTHectKUyhjLe5LFar6DdBvCDEkcZ8A8q&#10;DChLl85U15CAfQnqFyqjRHDRybQQzlROSiWweCA3Tf3AzfsBPBYvFE70c0zx/9GKN7tNYKqnt2s4&#10;s2DojTY/vt5+N7ffWPTusyWBjM4oqNHHlvBXdhOOq+g3Ibvey2CY1Mp/Ip6SAzlj+xLzYY4Z94kJ&#10;2lzWZJUzQSdNffH86fmzzF5NNJnOh5heoTMsTzqulc0pQAu71zFN0BMkb2vLxo6fL5u6LrABoX9h&#10;e5YOntxACG7kGWGw50wj9WmeEQ+0CZS+h1pq0d8jSZy2pDFHMJkus3TQOCl4h5JSJHOT/dK/eKUD&#10;2wF1HgiBNpUQCxOhc5lUWs+Fk/Y/Fh7xuRRLb/9N8VxRbnY2zcVGWRdKcg9uT/uTZDnhTwlMvnME&#10;N64/lHYo0VCTloc8fqj8C35el/L7b7++AwAA//8DAFBLAwQUAAYACAAAACEACQObEeAAAAALAQAA&#10;DwAAAGRycy9kb3ducmV2LnhtbEyPwU7DMAyG70i8Q2QkblvSaYVRmk5ogl6QkDaQuKataSsSp22y&#10;rbw93glu/uVPvz/n29lZccIp9J40JEsFAqn2TU+tho/3l8UGRIiGGmM9oYYfDLAtrq9ykzX+THs8&#10;HWIruIRCZjR0MQ6ZlKHu0Jmw9AMS77785EzkOLWymcyZy52VK6XupDM98YXODLjrsP4+HJ2G3Tiv&#10;R1vuP59fbVUrF8pRvZVa397MT48gIs7xD4aLPqtDwU6VP1IThOW8TlNGNSxStQJxIdJNAqLiIbl/&#10;AFnk8v8PxS8AAAD//wMAUEsBAi0AFAAGAAgAAAAhALaDOJL+AAAA4QEAABMAAAAAAAAAAAAAAAAA&#10;AAAAAFtDb250ZW50X1R5cGVzXS54bWxQSwECLQAUAAYACAAAACEAOP0h/9YAAACUAQAACwAAAAAA&#10;AAAAAAAAAAAvAQAAX3JlbHMvLnJlbHNQSwECLQAUAAYACAAAACEALleGFgACAAA+BAAADgAAAAAA&#10;AAAAAAAAAAAuAgAAZHJzL2Uyb0RvYy54bWxQSwECLQAUAAYACAAAACEACQObEeAAAAALAQAADwAA&#10;AAAAAAAAAAAAAABaBAAAZHJzL2Rvd25yZXYueG1sUEsFBgAAAAAEAAQA8wAAAGc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b/>
                <w:bCs/>
                <w:sz w:val="24"/>
              </w:rPr>
              <w:t>%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3,25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0,33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0,33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326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32,72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33,05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66,95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644,5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64,69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97,74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2,26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22,5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2,26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E8DAD" wp14:editId="4FADEB6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-116840</wp:posOffset>
                      </wp:positionV>
                      <wp:extent cx="408940" cy="1980565"/>
                      <wp:effectExtent l="95250" t="38100" r="29210" b="1968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940" cy="198056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F5F51" id="Přímá spojnic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-9.2pt" to="111.6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8K+QEAADMEAAAOAAAAZHJzL2Uyb0RvYy54bWysU0uO1DAU3CNxB8t7Oskw0+qJOj2LGWCD&#10;oMXnAB7nuWPkn2zTSY7CkgNwihH34tlJpxGMkEBsHH+qXqrKz9ubQStyBB+kNQ2tViUlYLhtpTk0&#10;9OOHl882lITITMuUNdDQEQK92T19su1dDRe2s6oFT7CICXXvGtrF6OqiCLwDzcLKOjB4KKzXLOLS&#10;H4rWsx6ra1VclOW66K1vnbccQsDdu+mQ7nJ9IYDHt0IEiEQ1FLXFPPo83qex2G1ZffDMdZLPMtg/&#10;qNBMGvzpUuqORUY+e/lbKS25t8GKuOJWF1YIySF7QDdV+Yub9x1zkL1gOMEtMYX/V5a/Oe49kW1D&#10;15QYpvGK9t+/PHzTD19JcPaTQX1knWLqXagRfWv2fl4Ft/fJ8yC8Tl90Q4Yc7bhEC0MkHDcvy831&#10;JV4Ax6PqelNera9S0eLMdj7EV2A1SZOGKmmSdVaz4+sQJ+gJkraVIX1Dn2+qssywDlj7wrQkjg49&#10;MO9tTxNCQ0uJAmzONMM6rI5MqjPUYF8+jkRxyqDG5HzymmdxVDApeAcCo0N3VZaQmxZulSdHhu3G&#10;OAcTq9mmMohONCGVWoiT9j8SZ3yiQm7ovyEvjPxna+JC1tJY/5jsOJwkiwl/SmDynSK4t+2YuyBH&#10;g52ZL3J+Ran1f15n+vmt734AAAD//wMAUEsDBBQABgAIAAAAIQAn5yas4AAAAAsBAAAPAAAAZHJz&#10;L2Rvd25yZXYueG1sTI9BT4NAEIXvJv6HzZh4a5dSaRBZmmqiJtysjYm3gV2ByO4SdqD03zue9PZe&#10;3subb/L9YnsxmzF03inYrCMQxtVed65RcHp/XqUgAqHT2HtnFFxMgH1xfZVjpv3ZvZn5SI3gERcy&#10;VNASDZmUoW6NxbD2g3GcffnRIrEdG6lHPPO47WUcRTtpsXN8ocXBPLWm/j5OVsH8Mp2Sz8uuKh8t&#10;1YfyFZcPKpW6vVkODyDILPRXhl98RoeCmSo/OR1Ezz5JGZ0UrDbpHQhuxPE2BlGxuN8mIItc/v+h&#10;+AEAAP//AwBQSwECLQAUAAYACAAAACEAtoM4kv4AAADhAQAAEwAAAAAAAAAAAAAAAAAAAAAAW0Nv&#10;bnRlbnRfVHlwZXNdLnhtbFBLAQItABQABgAIAAAAIQA4/SH/1gAAAJQBAAALAAAAAAAAAAAAAAAA&#10;AC8BAABfcmVscy8ucmVsc1BLAQItABQABgAIAAAAIQBP1R8K+QEAADMEAAAOAAAAAAAAAAAAAAAA&#10;AC4CAABkcnMvZTJvRG9jLnhtbFBLAQItABQABgAIAAAAIQAn5yas4AAAAAsBAAAPAAAAAAAAAAAA&#10;AAAAAFMEAABkcnMvZG93bnJldi54bWxQSwUGAAAAAAQABADzAAAAYAUAAAAA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8729C0" wp14:editId="0859776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-253365</wp:posOffset>
                      </wp:positionV>
                      <wp:extent cx="226060" cy="1880870"/>
                      <wp:effectExtent l="114300" t="38100" r="21590" b="2413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" cy="188092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01E3D" id="Přímá spojnic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-19.95pt" to="83.9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LM+AEAADMEAAAOAAAAZHJzL2Uyb0RvYy54bWysU8uO0zAU3SPxD5b3NEkRoxI1ncUMsEFQ&#10;8fiAO851Y+SXbNO0n8KSD+ArRvwX106bIhghgdg4fpxzc87x9fr6YDTbY4jK2Y43i5oztML1yu46&#10;/vHDyycrzmIC24N2Fjt+xMivN48frUff4tINTvcYGBWxsR19x4eUfFtVUQxoIC6cR0uH0gUDiZZh&#10;V/UBRqpudLWs66tqdKH3wQmMkXZvp0O+KfWlRJHeShkxMd1x0pbKGMp4l8dqs4Z2F8APSpxkwD+o&#10;MKAs/XQudQsJ2OegfitllAguOpkWwpnKSakEFg/kpql/cfN+AI/FC4UT/RxT/H9lxZv9NjDVd5wu&#10;yoKhK9p+/3L/zdx/ZdG7T5b0sVWOafSxJfSN3YbTKvptyJ4PMpj8JTfsUKI9ztHiITFBm8vlVX1F&#10;FyDoqFmt6ufLZ7lodWH7ENMrdIblSce1stk6tLB/HdMEPUPytrZs7PjTVVPXBTYg9C9sz9LRkwcI&#10;wY08Iwz2nGmk5swzqgNtAqUvUEt9+TCSxGlLGrPzyWuZpaPGScE7lBQduWuKhNK0eKMD2wO1GwiB&#10;NjUnm9oSOtOk0nomTtr/SDzhMxVLQ/8NeWaUPzubZrJR1oWHZKfDWbKc8OcEJt85gjvXH0sXlGio&#10;M8tFnl5Rbv2f14V+eeubHwAAAP//AwBQSwMEFAAGAAgAAAAhAEw+pKHfAAAACwEAAA8AAABkcnMv&#10;ZG93bnJldi54bWxMj0FPg0AQhe8m/ofNmHhrFyFFiyxNNVETbtbGxNvAjkBkdwm7UPrvnZ70+DJf&#10;3nwv3y2mFzONvnNWwd06AkG2drqzjYLjx8vqAYQPaDX2zpKCM3nYFddXOWbanew7zYfQCC6xPkMF&#10;bQhDJqWvWzLo124gy7dvNxoMHMdG6hFPXG56GUdRKg12lj+0ONBzS/XPYTIK5tfpuPk6p1X5ZEK9&#10;L99w+QylUrc3y/4RRKAl/MFw0Wd1KNipcpPVXvSckzhmVMEq2W5BXIj0nsdUCuJNmoAscvl/Q/EL&#10;AAD//wMAUEsBAi0AFAAGAAgAAAAhALaDOJL+AAAA4QEAABMAAAAAAAAAAAAAAAAAAAAAAFtDb250&#10;ZW50X1R5cGVzXS54bWxQSwECLQAUAAYACAAAACEAOP0h/9YAAACUAQAACwAAAAAAAAAAAAAAAAAv&#10;AQAAX3JlbHMvLnJlbHNQSwECLQAUAAYACAAAACEA/+1izPgBAAAzBAAADgAAAAAAAAAAAAAAAAAu&#10;AgAAZHJzL2Uyb0RvYy54bWxQSwECLQAUAAYACAAAACEATD6kod8AAAALAQAADwAAAAAAAAAAAAAA&#10;AABSBAAAZHJzL2Rvd25yZXYueG1sUEsFBgAAAAAEAAQA8wAAAF4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67D49" wp14:editId="0A4155A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-701040</wp:posOffset>
                      </wp:positionV>
                      <wp:extent cx="219075" cy="2010410"/>
                      <wp:effectExtent l="19050" t="38100" r="66675" b="2794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2010410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74518" id="Přímá spojnic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55.2pt" to="11.9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3OAQIAAD0EAAAOAAAAZHJzL2Uyb0RvYy54bWysU0tuFDEQ3SNxB8t7pj/8Qmt6skj4LBCM&#10;gBzAscvTRv7JNtM9R2HJAThFxL0ou2c6UUBIIDaWXX71qt5zeX0+GU32EKJytqfNqqYELHdC2V1P&#10;rz69enRGSUzMCqadhZ4eINLzzcMH69F30LrBaQGBIImN3eh7OqTku6qKfADD4sp5sHgpXTAs4THs&#10;KhHYiOxGV21dP6tGF4QPjkOMGL2cL+mm8EsJPL2XMkIiuqfYWyprKOt1XqvNmnW7wPyg+LEN9g9d&#10;GKYsFl2oLlli5EtQv1AZxYOLTqYVd6ZyUioORQOqaep7aj4OzEPRguZEv9gU/x8tf7ffBqJET1tK&#10;LDP4RNsfX2++m5tvJHr32WJ/pM02jT52iL6w23A8Rb8NWfMkgyFSK/8GJ6C4gLrIVEw+LCbDlAjH&#10;YNu8qJ8/pYTjVdb8pCmvUM08mc+HmF6DMyRveqqVzSawju3fxoS1EXqC5LC2ZOzp47OmrgtsACZe&#10;WkHSwaMaFoIbaUYYEJRowDHNu/LwiSl9C7U4ob9HYkVtsXD2YFZddumgYe7gA0g0EdXN+sv4woUO&#10;ZM9w8BjnYFOTaxYmROc0qbReEufe/5h4xOdUKKP9N8lLRqnsbFqSjbIuFOfuVU/TqWU5408OzLqz&#10;BddOHMo8FGtwRovC43/Kn+DuuaTf/vrNTwAAAP//AwBQSwMEFAAGAAgAAAAhACPBdSbfAAAACwEA&#10;AA8AAABkcnMvZG93bnJldi54bWxMj0FLw0AQhe+C/2EZwVu7m1hqidkUKZqLILQKvW6SMQnuzibZ&#10;bRv/vdOTnmaG93jzvXw7OyvOOIXek4ZkqUAg1b7pqdXw+fG62IAI0VBjrCfU8IMBtsXtTW6yxl9o&#10;j+dDbAWHUMiMhi7GIZMy1B06E5Z+QGLty0/ORD6nVjaTuXC4szJVai2d6Yk/dGbAXYf19+HkNOzG&#10;eTXacn98ebNVrVwoR/Vean1/Nz8/gYg4xz8zXPEZHQpmqvyJmiCshkWiHtl6XRK1AsGW9IHLVDzV&#10;OgVZ5PJ/h+IXAAD//wMAUEsBAi0AFAAGAAgAAAAhALaDOJL+AAAA4QEAABMAAAAAAAAAAAAAAAAA&#10;AAAAAFtDb250ZW50X1R5cGVzXS54bWxQSwECLQAUAAYACAAAACEAOP0h/9YAAACUAQAACwAAAAAA&#10;AAAAAAAAAAAvAQAAX3JlbHMvLnJlbHNQSwECLQAUAAYACAAAACEAnX9dzgECAAA9BAAADgAAAAAA&#10;AAAAAAAAAAAuAgAAZHJzL2Uyb0RvYy54bWxQSwECLQAUAAYACAAAACEAI8F1Jt8AAAALAQAADwAA&#10;AAAAAAAAAAAAAABbBAAAZHJzL2Rvd25yZXYueG1sUEsFBgAAAAAEAAQA8wAAAGc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996,25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</w:tr>
    </w:tbl>
    <w:p w:rsidR="00DD5891" w:rsidRDefault="00A84778" w:rsidP="00DD5891">
      <w:pPr>
        <w:rPr>
          <w:sz w:val="28"/>
        </w:rPr>
      </w:pP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F71D3A" wp14:editId="0F29193C">
                <wp:simplePos x="0" y="0"/>
                <wp:positionH relativeFrom="column">
                  <wp:posOffset>3006522</wp:posOffset>
                </wp:positionH>
                <wp:positionV relativeFrom="paragraph">
                  <wp:posOffset>116281</wp:posOffset>
                </wp:positionV>
                <wp:extent cx="1792224" cy="140462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(0,33+32,72+64,69)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1D3A" id="_x0000_s1027" type="#_x0000_t202" style="position:absolute;margin-left:236.75pt;margin-top:9.15pt;width:141.1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oHLAIAACcEAAAOAAAAZHJzL2Uyb0RvYy54bWysU1tu2zAQ/C/QOxD8ryWrdhILloPUqYsC&#10;6QNIegCKoiyiJJclaUvujXKOXqxLynaN9K+oPghSuzvcnRkubwetyF44L8FUdDrJKRGGQyPNtqLf&#10;njZvbijxgZmGKTCiogfh6e3q9atlb0tRQAeqEY4giPFlbyvahWDLLPO8E5r5CVhhMNiC0yzg0W2z&#10;xrEe0bXKijy/ynpwjXXAhff4934M0lXCb1vBw5e29SIQVVHsLaTVpbWOa7ZasnLrmO0kP7bB/qEL&#10;zaTBS89Q9ywwsnPyLygtuQMPbZhw0Bm0reQizYDTTPMX0zx2zIo0C5Lj7Zkm//9g+ef9V0dkU9EF&#10;JYZplOhJDAH2v56JBSVIESnqrS8x89FibhjewYBSp3G9fQD+3RMD646ZrbhzDvpOsAZbnMbK7KJ0&#10;xPERpO4/QYN3sV2ABDS0Tkf+kBGC6CjV4SwP9kN4vPJ6URTFjBKOseksn10VScCMlady63z4IECT&#10;uKmoQ/0TPNs/+BDbYeUpJd7mQclmI5VKh+g5sVaO7Bm6pd6OA7zIUob0SNa8mCdgA7E8uUjLgFZW&#10;Ulf0Jo/faK7IxnvTpJTApBr32IgyR3oiIyM3YaiHJMbbE+s1NAfky8HoXHxpuOnA/aSkR9dW1P/Y&#10;MScoUR8Ncr6YzmbR5ukwm18jQcRdRurLCDMcoSoaKBm365CeRmLD3qE2G5lYiyKOnRxbRjcmMo8v&#10;J9r98pyy/rzv1W8AAAD//wMAUEsDBBQABgAIAAAAIQCobikk3wAAAAoBAAAPAAAAZHJzL2Rvd25y&#10;ZXYueG1sTI/BTsMwEETvSPyDtUjcqEPSNCXEqQApUlG5UBDnTWySCHttxU4b/h5zguNqnmbeVrvF&#10;aHZSkx8tCbhdJcAUdVaO1At4f2tutsB8QJKoLSkB38rDrr68qLCU9kyv6nQMPYsl5EsUMITgSs59&#10;NyiDfmWdoph92slgiOfUcznhOZYbzdMk2XCDI8WFAZ16GlT3dZyNgI37cI9z+rzIQ/OCet1Yvm/3&#10;QlxfLQ/3wIJawh8Mv/pRHero1NqZpGdawLrI8ojGYJsBi0CR5wWwVkCa3eXA64r/f6H+AQAA//8D&#10;AFBLAQItABQABgAIAAAAIQC2gziS/gAAAOEBAAATAAAAAAAAAAAAAAAAAAAAAABbQ29udGVudF9U&#10;eXBlc10ueG1sUEsBAi0AFAAGAAgAAAAhADj9If/WAAAAlAEAAAsAAAAAAAAAAAAAAAAALwEAAF9y&#10;ZWxzLy5yZWxzUEsBAi0AFAAGAAgAAAAhABMfugcsAgAAJwQAAA4AAAAAAAAAAAAAAAAALgIAAGRy&#10;cy9lMm9Eb2MueG1sUEsBAi0AFAAGAAgAAAAhAKhuKSTfAAAACgEAAA8AAAAAAAAAAAAAAAAAhgQA&#10;AGRycy9kb3ducmV2LnhtbFBLBQYAAAAABAAEAPMAAACSBQAAAAA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(0,33+32,72+64,69)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625BCF" wp14:editId="2268E4AD">
                <wp:simplePos x="0" y="0"/>
                <wp:positionH relativeFrom="column">
                  <wp:posOffset>3006522</wp:posOffset>
                </wp:positionH>
                <wp:positionV relativeFrom="paragraph">
                  <wp:posOffset>116281</wp:posOffset>
                </wp:positionV>
                <wp:extent cx="1792224" cy="14046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(0,33+32,72+64,69)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5BCF" id="_x0000_s1028" type="#_x0000_t202" style="position:absolute;margin-left:236.75pt;margin-top:9.15pt;width:141.1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BCKwIAACcEAAAOAAAAZHJzL2Uyb0RvYy54bWysU1tu2zAQ/C/QOxD8ryULchwLkYPUqYsC&#10;6QNIegCKoiyiJJclaUvujXqOXqxLynGN9K+oPghSuzvcnRne3I5akYNwXoKp6XyWUyIMh1aaXU2/&#10;Pm3fXFPiAzMtU2BETY/C09v161c3g61EAT2oVjiCIMZXg61pH4KtsszzXmjmZ2CFwWAHTrOAR7fL&#10;WscGRNcqK/L8KhvAtdYBF97j3/spSNcJv+sED5+7zotAVE2xt5BWl9Ymrtn6hlU7x2wv+akN9g9d&#10;aCYNXnqGumeBkb2Tf0FpyR146MKMg86g6yQXaQacZp6/mOaxZ1akWZAcb880+f8Hyz8dvjgi25ou&#10;KTFMo0RPYgxw+PWTWFCCFJGiwfoKMx8t5obxLYwodRrX2wfg3zwxsOmZ2Yk752DoBWuxxXmszC5K&#10;JxwfQZrhI7R4F9sHSEBj53TkDxkhiI5SHc/yYD+ExyuXq6IoSko4xuZlXl4VScCMVc/l1vnwXoAm&#10;cVNTh/oneHZ48CG2w6rnlHibByXbrVQqHaLnxEY5cmDolmY3DfAiSxky1HS1KBYJ2EAsTy7SMqCV&#10;ldQ1vc7jN5krsvHOtCklMKmmPTaizImeyMjETRibMYlxZr2B9oh8OZiciy8NNz24H5QM6Nqa+u97&#10;5gQl6oNBzlfzsow2T4dysUSCiLuMNJcRZjhC1TRQMm03IT2NxIa9Q222MrEWRZw6ObWMbkxknl5O&#10;tPvlOWX9ed/r3wAAAP//AwBQSwMEFAAGAAgAAAAhAKhuKSTfAAAACgEAAA8AAABkcnMvZG93bnJl&#10;di54bWxMj8FOwzAQRO9I/IO1SNyoQ9I0JcSpAClSUblQEOdNbJIIe23FThv+HnOC42qeZt5Wu8Vo&#10;dlKTHy0JuF0lwBR1Vo7UC3h/a262wHxAkqgtKQHfysOuvryosJT2TK/qdAw9iyXkSxQwhOBKzn03&#10;KIN+ZZ2imH3ayWCI59RzOeE5lhvN0yTZcIMjxYUBnXoaVPd1nI2Ajftwj3P6vMhD84J63Vi+b/dC&#10;XF8tD/fAglrCHwy/+lEd6ujU2pmkZ1rAusjyiMZgmwGLQJHnBbBWQJrd5cDriv9/of4BAAD//wMA&#10;UEsBAi0AFAAGAAgAAAAhALaDOJL+AAAA4QEAABMAAAAAAAAAAAAAAAAAAAAAAFtDb250ZW50X1R5&#10;cGVzXS54bWxQSwECLQAUAAYACAAAACEAOP0h/9YAAACUAQAACwAAAAAAAAAAAAAAAAAvAQAAX3Jl&#10;bHMvLnJlbHNQSwECLQAUAAYACAAAACEAQcRgQisCAAAnBAAADgAAAAAAAAAAAAAAAAAuAgAAZHJz&#10;L2Uyb0RvYy54bWxQSwECLQAUAAYACAAAACEAqG4pJN8AAAAKAQAADwAAAAAAAAAAAAAAAACFBAAA&#10;ZHJzL2Rvd25yZXYueG1sUEsFBgAAAAAEAAQA8wAAAJEFAAAAAA=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(0,33+32,72+64,69)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197779" wp14:editId="45092064">
                <wp:simplePos x="0" y="0"/>
                <wp:positionH relativeFrom="column">
                  <wp:posOffset>1645895</wp:posOffset>
                </wp:positionH>
                <wp:positionV relativeFrom="paragraph">
                  <wp:posOffset>116281</wp:posOffset>
                </wp:positionV>
                <wp:extent cx="1462989" cy="1404620"/>
                <wp:effectExtent l="0" t="0" r="4445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89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644,5/996,25*100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7779" id="_x0000_s1029" type="#_x0000_t202" style="position:absolute;margin-left:129.6pt;margin-top:9.15pt;width:115.2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fFKQIAACcEAAAOAAAAZHJzL2Uyb0RvYy54bWysU11u2zAMfh+wOwh6X+wESdcYcYouXYYB&#10;3Q/Q7gCyJMfCJFGTlNjZjXaOXWyUnKZB9zbMD4JoUh/Jjx9XN4PR5CB9UGBrOp2UlEjLQSi7q+m3&#10;x+2ba0pCZFYwDVbW9CgDvVm/frXqXSVn0IEW0hMEsaHqXU27GF1VFIF30rAwASctOlvwhkU0/a4Q&#10;nvWIbnQxK8urogcvnAcuQ8C/d6OTrjN+20oev7RtkJHommJtMZ8+n006i/WKVTvPXKf4qQz2D1UY&#10;piwmPUPdscjI3qu/oIziHgK0ccLBFNC2isvcA3YzLV9089AxJ3MvSE5wZ5rC/4Plnw9fPVGipgtK&#10;LDM4okc5RDj8/kUcaElmiaLehQojHxzGxuEdDDjq3G5w98C/B2Jh0zG7k7feQ99JJrDEaXpZXDwd&#10;cUICafpPIDAX20fIQEPrTeIPGSGIjqM6nseD9RCeUs6vZsvrJSUcfdN5iWYeYMGqp+fOh/hBgiHp&#10;UlOP88/w7HAfYiqHVU8hKVsArcRWaZ2NpDm50Z4cGKql2Y0NvIjSlvQ1XS5miwxsIT3PKjIqopS1&#10;MjW9LtM3iiux8d6KHBKZ0uMdC9H2RE9iZOQmDs2Qh5FTJ+oaEEfky8OoXNw0vHTgf1LSo2prGn7s&#10;mZeU6I8WOV9O5/Mk82zMF2+RIOIvPc2lh1mOUDWNlIzXTcyrkdlwtzibrcqsPVdyKhnVmMk8bU6S&#10;+6Wdo573e/0HAAD//wMAUEsDBBQABgAIAAAAIQDEMvgO3gAAAAoBAAAPAAAAZHJzL2Rvd25yZXYu&#10;eG1sTI9NT4NAFEX3Jv6HyTNxZwdpS4AyNGpCUqMbq+n6wYxAnK8wQ4v/3udKly/n5t7zqv1iNDur&#10;KYzOCrhfJcCU7ZwcbS/g4725y4GFiFaidlYJ+FYB9vX1VYWldBf7ps7H2DMqsaFEAUOMvuQ8dIMy&#10;GFbOK0vs000GI51Tz+WEFyo3mqdJknGDo6WFAb16GlT3dZyNgMyf/OOcPi/ypXlFvWkcP7QHIW5v&#10;locdsKiW+BeGX31Sh5qcWjdbGZgWkG6LlKIE8jUwCmzyIgPWElkXW+B1xf+/UP8AAAD//wMAUEsB&#10;Ai0AFAAGAAgAAAAhALaDOJL+AAAA4QEAABMAAAAAAAAAAAAAAAAAAAAAAFtDb250ZW50X1R5cGVz&#10;XS54bWxQSwECLQAUAAYACAAAACEAOP0h/9YAAACUAQAACwAAAAAAAAAAAAAAAAAvAQAAX3JlbHMv&#10;LnJlbHNQSwECLQAUAAYACAAAACEAprSHxSkCAAAnBAAADgAAAAAAAAAAAAAAAAAuAgAAZHJzL2Uy&#10;b0RvYy54bWxQSwECLQAUAAYACAAAACEAxDL4Dt4AAAAKAQAADwAAAAAAAAAAAAAAAACDBAAAZHJz&#10;L2Rvd25yZXYueG1sUEsFBgAAAAAEAAQA8wAAAI4FAAAAAA=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644,5/996,25*100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C8874" wp14:editId="697B81BC">
                <wp:simplePos x="0" y="0"/>
                <wp:positionH relativeFrom="column">
                  <wp:posOffset>49834</wp:posOffset>
                </wp:positionH>
                <wp:positionV relativeFrom="paragraph">
                  <wp:posOffset>114604</wp:posOffset>
                </wp:positionV>
                <wp:extent cx="782726" cy="1404620"/>
                <wp:effectExtent l="0" t="0" r="0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726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 w:rsidRPr="00A84778"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Změřené hodnoty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8874" id="_x0000_s1030" type="#_x0000_t202" style="position:absolute;margin-left:3.9pt;margin-top:9pt;width:61.6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UxKQIAACEEAAAOAAAAZHJzL2Uyb0RvYy54bWysU1tu2zAQ/C/QOxD8r2UJfkWIHKROXRRI&#10;H0DSA1AUZREluSxJW3Jv1HPkYl1SjmOkf0X1QZDa3eHs7PD6ZtCKHITzEkxF88mUEmE4NNLsKvr9&#10;cftuRYkPzDRMgREVPQpPb9Zv31z3thQFdKAa4QiCGF/2tqJdCLbMMs87oZmfgBUGgy04zQIe3S5r&#10;HOsRXausmE4XWQ+usQ648B7/3o1Buk74bSt4+Nq2XgSiKorcQlpdWuu4ZutrVu4cs53kJxrsH1ho&#10;Jg1eeoa6Y4GRvZN/QWnJHXhow4SDzqBtJRepB+wmn77q5qFjVqReUBxvzzL5/wfLvxy+OSKbihb5&#10;khLDNA7pUQwBDk+/iQUlSBFF6q0vMffBYnYY3sOAw04Ne3sP/IcnBjYdMztx6xz0nWANksxjZXZR&#10;OuL4CFL3n6HBu9g+QAIaWqejgqgJQXQc1vE8IORDOP5croplsaCEYyifTWeLIk0wY+VztXU+fBSg&#10;SdxU1KEBEjo73PsQ2bDyOSVe5kHJZiuVSodoOrFRjhwY2qXejfxfZSlD+opezYt5AjYQy5ONtAzo&#10;ZSV1RVfT+I3uimJ8ME1KCUyqcY9ElDmpEwUZpQlDPWBilKyG5og6ORg9i28MNx24X5T06NeK+p97&#10;5gQl6pNBra/y2SwaPB1m8yUqQ9xlpL6MMMMRqqKBknG7CelRJBnsLc5kK5NcL0xOXNGHScXTm4lG&#10;vzynrJeXvf4DAAD//wMAUEsDBBQABgAIAAAAIQACr0f53QAAAAgBAAAPAAAAZHJzL2Rvd25yZXYu&#10;eG1sTI/BTsMwEETvSPyDtUjcqJMUlTbEqQApUhG9UFDPm9gkEfY6ip02/D3bExxnZzXzptjOzoqT&#10;GUPvSUG6SEAYarzuqVXw+VHdrUGEiKTRejIKfkyAbXl9VWCu/ZnezekQW8EhFHJU0MU45FKGpjMO&#10;w8IPhtj78qPDyHJspR7xzOHOyixJVtJhT9zQ4WBeOtN8HyanYDUch+cpe531W7VHe195uat3St3e&#10;zE+PIKKZ498zXPAZHUpmqv1EOgir4IHBI5/XvOhiL9MURK0gW24ykGUh/w8ofwEAAP//AwBQSwEC&#10;LQAUAAYACAAAACEAtoM4kv4AAADhAQAAEwAAAAAAAAAAAAAAAAAAAAAAW0NvbnRlbnRfVHlwZXNd&#10;LnhtbFBLAQItABQABgAIAAAAIQA4/SH/1gAAAJQBAAALAAAAAAAAAAAAAAAAAC8BAABfcmVscy8u&#10;cmVsc1BLAQItABQABgAIAAAAIQCo/4UxKQIAACEEAAAOAAAAAAAAAAAAAAAAAC4CAABkcnMvZTJv&#10;RG9jLnhtbFBLAQItABQABgAIAAAAIQACr0f53QAAAAgBAAAPAAAAAAAAAAAAAAAAAIMEAABkcnMv&#10;ZG93bnJldi54bWxQSwUGAAAAAAQABADzAAAAjQUAAAAA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 w:rsidRPr="00A84778">
                        <w:rPr>
                          <w:i/>
                          <w:color w:val="5B9BD5" w:themeColor="accent1"/>
                          <w:sz w:val="24"/>
                        </w:rPr>
                        <w:t>Změřené hodnoty</w:t>
                      </w:r>
                    </w:p>
                  </w:txbxContent>
                </v:textbox>
              </v:shape>
            </w:pict>
          </mc:Fallback>
        </mc:AlternateContent>
      </w:r>
    </w:p>
    <w:p w:rsidR="00A84778" w:rsidRPr="00DD5891" w:rsidRDefault="00A84778" w:rsidP="00DD5891">
      <w:pPr>
        <w:rPr>
          <w:sz w:val="28"/>
        </w:rPr>
      </w:pPr>
    </w:p>
    <w:p w:rsidR="00E614A8" w:rsidRDefault="00E614A8" w:rsidP="00DD5891">
      <w:pPr>
        <w:rPr>
          <w:sz w:val="24"/>
        </w:rPr>
      </w:pPr>
    </w:p>
    <w:p w:rsidR="00E614A8" w:rsidRDefault="00E614A8" w:rsidP="00DD5891">
      <w:pPr>
        <w:rPr>
          <w:sz w:val="24"/>
        </w:rPr>
      </w:pP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lastRenderedPageBreak/>
        <w:t xml:space="preserve">Druh kameniva: </w:t>
      </w:r>
      <w:r w:rsidR="00EE43FC">
        <w:rPr>
          <w:sz w:val="24"/>
        </w:rPr>
        <w:t>Křemen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8/16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DD5891" w:rsidRPr="00DD5891" w:rsidTr="00DD5891">
        <w:trPr>
          <w:trHeight w:val="300"/>
        </w:trPr>
        <w:tc>
          <w:tcPr>
            <w:tcW w:w="723" w:type="pct"/>
            <w:vMerge w:val="restar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8B16F9" w:rsidP="00DD589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Zbytek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DD5891" w:rsidRPr="00DD5891" w:rsidTr="00DD5891">
        <w:trPr>
          <w:trHeight w:val="315"/>
        </w:trPr>
        <w:tc>
          <w:tcPr>
            <w:tcW w:w="723" w:type="pct"/>
            <w:vMerge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168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16,81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16,81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818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81,84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98,65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1,35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13,5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1,35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999,5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</w:tr>
    </w:tbl>
    <w:p w:rsidR="00DD5891" w:rsidRDefault="00DD5891" w:rsidP="00DD5891">
      <w:pPr>
        <w:rPr>
          <w:sz w:val="28"/>
        </w:rPr>
      </w:pPr>
    </w:p>
    <w:p w:rsidR="00DD5891" w:rsidRDefault="00F1062B" w:rsidP="00DD5891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 wp14:anchorId="20B38E68" wp14:editId="6A190B98">
            <wp:extent cx="5760720" cy="3470910"/>
            <wp:effectExtent l="0" t="0" r="1143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062B" w:rsidRDefault="00F1062B" w:rsidP="00DD5891">
      <w:pPr>
        <w:rPr>
          <w:sz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476F8A8D" wp14:editId="384D77D8">
            <wp:extent cx="5760720" cy="3470910"/>
            <wp:effectExtent l="0" t="0" r="11430" b="1524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F80" w:rsidRDefault="00382F80" w:rsidP="00382F80">
      <w:pPr>
        <w:rPr>
          <w:sz w:val="24"/>
        </w:rPr>
      </w:pPr>
    </w:p>
    <w:p w:rsidR="00382F80" w:rsidRDefault="00382F80" w:rsidP="00382F80">
      <w:pPr>
        <w:rPr>
          <w:sz w:val="28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:rsidR="00F1062B" w:rsidRPr="00382F80" w:rsidRDefault="00F1062B" w:rsidP="00382F80">
      <w:pPr>
        <w:rPr>
          <w:b/>
          <w:sz w:val="24"/>
        </w:rPr>
      </w:pPr>
      <w:r w:rsidRPr="00382F80">
        <w:rPr>
          <w:sz w:val="24"/>
        </w:rPr>
        <w:t xml:space="preserve">Poměr míchání složek </w:t>
      </w:r>
      <w:r w:rsidR="00B87CFA" w:rsidRPr="00382F80">
        <w:rPr>
          <w:sz w:val="24"/>
        </w:rPr>
        <w:t xml:space="preserve">0/4 + 4/8 + 8/16 je </w:t>
      </w:r>
      <w:r w:rsidR="00B87CFA" w:rsidRPr="00382F80">
        <w:rPr>
          <w:b/>
          <w:sz w:val="24"/>
        </w:rPr>
        <w:t>8,6/1,6/7,55.</w:t>
      </w:r>
    </w:p>
    <w:p w:rsidR="00B87CFA" w:rsidRDefault="00B87CFA" w:rsidP="00B87CFA">
      <w:pPr>
        <w:rPr>
          <w:sz w:val="28"/>
        </w:rPr>
      </w:pPr>
    </w:p>
    <w:p w:rsidR="00B87CFA" w:rsidRPr="00E614A8" w:rsidRDefault="00B87CFA" w:rsidP="00B87CFA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Hodnoty pro </w:t>
      </w:r>
      <w:proofErr w:type="spellStart"/>
      <w:r w:rsidRPr="00E614A8">
        <w:rPr>
          <w:i/>
          <w:color w:val="5B9BD5" w:themeColor="accent1"/>
          <w:sz w:val="24"/>
        </w:rPr>
        <w:t>Bolomeyovu</w:t>
      </w:r>
      <w:proofErr w:type="spellEnd"/>
      <w:r w:rsidRPr="00E614A8">
        <w:rPr>
          <w:i/>
          <w:color w:val="5B9BD5" w:themeColor="accent1"/>
          <w:sz w:val="24"/>
        </w:rPr>
        <w:t xml:space="preserve"> křivku zrnitosti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6"/>
        <w:gridCol w:w="1429"/>
      </w:tblGrid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Síto</w:t>
            </w:r>
          </w:p>
        </w:tc>
        <w:tc>
          <w:tcPr>
            <w:tcW w:w="1429" w:type="dxa"/>
            <w:noWrap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Celkový propad [%]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16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100,0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8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70,7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4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49,9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2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35,3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24,9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0,5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17,6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0,25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12,4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0,125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8,7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0,063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6,2</w:t>
            </w:r>
          </w:p>
        </w:tc>
      </w:tr>
      <w:tr w:rsidR="00B87CFA" w:rsidRPr="00E614A8" w:rsidTr="00B87CFA">
        <w:trPr>
          <w:trHeight w:val="330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dno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</w:t>
            </w:r>
          </w:p>
        </w:tc>
      </w:tr>
    </w:tbl>
    <w:p w:rsidR="00F17C99" w:rsidRPr="00E614A8" w:rsidRDefault="00F17C99" w:rsidP="00F17C99">
      <w:pPr>
        <w:rPr>
          <w:i/>
          <w:color w:val="5B9BD5" w:themeColor="accent1"/>
          <w:sz w:val="24"/>
        </w:rPr>
      </w:pPr>
    </w:p>
    <w:p w:rsidR="00F17C99" w:rsidRDefault="00F17C99" w:rsidP="00F17C99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Poměr míchání stanovíte tak, že vytvoříte graf pro danou směs (0/4+4/8+8/16), konstrukce grafu vychází ze součtu celkových propadů přes jednotlivé frakce, kdy ke </w:t>
      </w:r>
      <w:proofErr w:type="gramStart"/>
      <w:r w:rsidRPr="00E614A8">
        <w:rPr>
          <w:i/>
          <w:color w:val="5B9BD5" w:themeColor="accent1"/>
          <w:sz w:val="24"/>
        </w:rPr>
        <w:t>každém</w:t>
      </w:r>
      <w:proofErr w:type="gramEnd"/>
      <w:r w:rsidRPr="00E614A8">
        <w:rPr>
          <w:i/>
          <w:color w:val="5B9BD5" w:themeColor="accent1"/>
          <w:sz w:val="24"/>
        </w:rPr>
        <w:t xml:space="preserve"> hodnotě celkového propadu přidáte koeficient pro danou frakci. Celkový součet vydělíte součtem zvolených koeficientů.</w:t>
      </w:r>
    </w:p>
    <w:p w:rsidR="00E614A8" w:rsidRDefault="00E614A8" w:rsidP="00F17C99">
      <w:pPr>
        <w:rPr>
          <w:i/>
          <w:color w:val="5B9BD5" w:themeColor="accent1"/>
          <w:sz w:val="24"/>
        </w:rPr>
      </w:pPr>
    </w:p>
    <w:p w:rsidR="00E614A8" w:rsidRPr="00E614A8" w:rsidRDefault="00E614A8" w:rsidP="00F17C99">
      <w:pPr>
        <w:rPr>
          <w:i/>
          <w:color w:val="5B9BD5" w:themeColor="accent1"/>
          <w:sz w:val="24"/>
        </w:rPr>
      </w:pPr>
    </w:p>
    <w:p w:rsidR="00F17C99" w:rsidRPr="00E614A8" w:rsidRDefault="00F17C99" w:rsidP="00F17C99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Např.:</w:t>
      </w:r>
    </w:p>
    <w:p w:rsidR="00F17C99" w:rsidRPr="00E614A8" w:rsidRDefault="00F17C99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Celkový propad frakce 0/4 na sítě 4 je </w:t>
      </w:r>
      <w:r w:rsidR="00BD0F10" w:rsidRPr="00E614A8">
        <w:rPr>
          <w:i/>
          <w:color w:val="5B9BD5" w:themeColor="accent1"/>
          <w:sz w:val="24"/>
        </w:rPr>
        <w:t>98,98%</w:t>
      </w:r>
    </w:p>
    <w:p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Celkový propad frakce 4/8 na sítě 4 je 2,26%</w:t>
      </w:r>
    </w:p>
    <w:p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Celkový propad frakce 8/16 na sítě 4 je 0%</w:t>
      </w:r>
    </w:p>
    <w:p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Hodnota celkového propadu pro směs na sítě 4 v poměru míchání 8,6/1,6/7,55 se vypočítá </w:t>
      </w:r>
      <w:r w:rsidR="00F800E1" w:rsidRPr="00E614A8">
        <w:rPr>
          <w:i/>
          <w:color w:val="5B9BD5" w:themeColor="accent1"/>
          <w:position w:val="-28"/>
          <w:sz w:val="24"/>
        </w:rPr>
        <w:object w:dxaOrig="2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3pt" o:ole="">
            <v:imagedata r:id="rId10" o:title=""/>
          </v:shape>
          <o:OLEObject Type="Embed" ProgID="Equation.3" ShapeID="_x0000_i1025" DrawAspect="Content" ObjectID="_1612618163" r:id="rId11"/>
        </w:object>
      </w:r>
      <w:r w:rsidRPr="00E614A8">
        <w:rPr>
          <w:i/>
          <w:color w:val="5B9BD5" w:themeColor="accent1"/>
          <w:sz w:val="24"/>
        </w:rPr>
        <w:t xml:space="preserve"> .</w:t>
      </w:r>
    </w:p>
    <w:p w:rsidR="00BD0F10" w:rsidRPr="00E614A8" w:rsidRDefault="00BD0F10" w:rsidP="00BD0F10">
      <w:pPr>
        <w:pStyle w:val="Odstavecseseznamem"/>
        <w:rPr>
          <w:i/>
          <w:color w:val="5B9BD5" w:themeColor="accent1"/>
          <w:sz w:val="24"/>
        </w:rPr>
      </w:pPr>
    </w:p>
    <w:p w:rsidR="00BD0F10" w:rsidRPr="00E614A8" w:rsidRDefault="00BD0F10" w:rsidP="00F17C99">
      <w:pPr>
        <w:rPr>
          <w:i/>
          <w:color w:val="5B9BD5" w:themeColor="accent1"/>
          <w:sz w:val="24"/>
        </w:rPr>
      </w:pPr>
    </w:p>
    <w:p w:rsidR="00B87CFA" w:rsidRDefault="00B87CFA" w:rsidP="00B87CFA">
      <w:pPr>
        <w:rPr>
          <w:sz w:val="28"/>
        </w:rPr>
      </w:pPr>
    </w:p>
    <w:p w:rsidR="00B87CFA" w:rsidRPr="00DD5891" w:rsidRDefault="00B87CFA" w:rsidP="00B87CFA">
      <w:pPr>
        <w:rPr>
          <w:sz w:val="28"/>
        </w:rPr>
      </w:pPr>
    </w:p>
    <w:sectPr w:rsidR="00B87CFA" w:rsidRPr="00DD589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AB" w:rsidRDefault="00CF03AB" w:rsidP="00A84778">
      <w:pPr>
        <w:spacing w:after="0" w:line="240" w:lineRule="auto"/>
      </w:pPr>
      <w:r>
        <w:separator/>
      </w:r>
    </w:p>
  </w:endnote>
  <w:endnote w:type="continuationSeparator" w:id="0">
    <w:p w:rsidR="00CF03AB" w:rsidRDefault="00CF03AB" w:rsidP="00A8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7403"/>
      <w:docPartObj>
        <w:docPartGallery w:val="Page Numbers (Bottom of Page)"/>
        <w:docPartUnique/>
      </w:docPartObj>
    </w:sdtPr>
    <w:sdtEndPr/>
    <w:sdtContent>
      <w:p w:rsidR="00A84778" w:rsidRDefault="00A847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9C3">
          <w:rPr>
            <w:noProof/>
          </w:rPr>
          <w:t>4</w:t>
        </w:r>
        <w:r>
          <w:fldChar w:fldCharType="end"/>
        </w:r>
      </w:p>
    </w:sdtContent>
  </w:sdt>
  <w:p w:rsidR="00A84778" w:rsidRDefault="00A847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AB" w:rsidRDefault="00CF03AB" w:rsidP="00A84778">
      <w:pPr>
        <w:spacing w:after="0" w:line="240" w:lineRule="auto"/>
      </w:pPr>
      <w:r>
        <w:separator/>
      </w:r>
    </w:p>
  </w:footnote>
  <w:footnote w:type="continuationSeparator" w:id="0">
    <w:p w:rsidR="00CF03AB" w:rsidRDefault="00CF03AB" w:rsidP="00A8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09EE"/>
    <w:multiLevelType w:val="hybridMultilevel"/>
    <w:tmpl w:val="4164E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063664"/>
    <w:rsid w:val="002379C3"/>
    <w:rsid w:val="00382F80"/>
    <w:rsid w:val="008B16F9"/>
    <w:rsid w:val="00A15301"/>
    <w:rsid w:val="00A77BC1"/>
    <w:rsid w:val="00A84778"/>
    <w:rsid w:val="00B87CFA"/>
    <w:rsid w:val="00BD0F10"/>
    <w:rsid w:val="00CE47F7"/>
    <w:rsid w:val="00CF03AB"/>
    <w:rsid w:val="00DA2B75"/>
    <w:rsid w:val="00DD5891"/>
    <w:rsid w:val="00E614A8"/>
    <w:rsid w:val="00EE43FC"/>
    <w:rsid w:val="00F1062B"/>
    <w:rsid w:val="00F17C99"/>
    <w:rsid w:val="00F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20CC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778"/>
  </w:style>
  <w:style w:type="paragraph" w:styleId="Zpat">
    <w:name w:val="footer"/>
    <w:basedOn w:val="Normln"/>
    <w:link w:val="Zpat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778"/>
  </w:style>
  <w:style w:type="paragraph" w:styleId="Odstavecseseznamem">
    <w:name w:val="List Paragraph"/>
    <w:basedOn w:val="Normln"/>
    <w:uiPriority w:val="34"/>
    <w:qFormat/>
    <w:rsid w:val="00BD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Křivky</a:t>
            </a:r>
            <a:r>
              <a:rPr lang="cs-CZ" baseline="0"/>
              <a:t> zrnitosti křemenného kameniva</a:t>
            </a:r>
            <a:endParaRPr lang="cs-CZ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248667029828823E-2"/>
          <c:y val="0.12637928733484585"/>
          <c:w val="0.85526450162721468"/>
          <c:h val="0.65482210557013765"/>
        </c:manualLayout>
      </c:layout>
      <c:scatterChart>
        <c:scatterStyle val="lineMarker"/>
        <c:varyColors val="0"/>
        <c:ser>
          <c:idx val="1"/>
          <c:order val="0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směsi'!$L$12:$L$20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98.98</c:v>
                </c:pt>
                <c:pt idx="3">
                  <c:v>89.52</c:v>
                </c:pt>
                <c:pt idx="4">
                  <c:v>71.47</c:v>
                </c:pt>
                <c:pt idx="5">
                  <c:v>25.25</c:v>
                </c:pt>
                <c:pt idx="6">
                  <c:v>4.5</c:v>
                </c:pt>
                <c:pt idx="7">
                  <c:v>1.54</c:v>
                </c:pt>
                <c:pt idx="8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2AE-4777-8C83-3F189F89D6E0}"/>
            </c:ext>
          </c:extLst>
        </c:ser>
        <c:ser>
          <c:idx val="0"/>
          <c:order val="1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směsi'!$M$12:$M$20</c:f>
              <c:numCache>
                <c:formatCode>General</c:formatCode>
                <c:ptCount val="9"/>
                <c:pt idx="0">
                  <c:v>100</c:v>
                </c:pt>
                <c:pt idx="1">
                  <c:v>66.95</c:v>
                </c:pt>
                <c:pt idx="2">
                  <c:v>2.2599999999999998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2AE-4777-8C83-3F189F89D6E0}"/>
            </c:ext>
          </c:extLst>
        </c:ser>
        <c:ser>
          <c:idx val="2"/>
          <c:order val="2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směsi'!$N$12:$N$20</c:f>
              <c:numCache>
                <c:formatCode>General</c:formatCode>
                <c:ptCount val="9"/>
                <c:pt idx="0">
                  <c:v>100</c:v>
                </c:pt>
                <c:pt idx="1">
                  <c:v>1.35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2AE-4777-8C83-3F189F89D6E0}"/>
            </c:ext>
          </c:extLst>
        </c:ser>
        <c:ser>
          <c:idx val="3"/>
          <c:order val="3"/>
          <c:tx>
            <c:v>Směs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směsi'!$O$12:$O$21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2AE-4777-8C83-3F189F89D6E0}"/>
            </c:ext>
          </c:extLst>
        </c:ser>
        <c:ser>
          <c:idx val="4"/>
          <c:order val="4"/>
          <c:tx>
            <c:v>Fuller</c:v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směsi'!$P$12:$P$21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E2AE-4777-8C83-3F189F89D6E0}"/>
            </c:ext>
          </c:extLst>
        </c:ser>
        <c:ser>
          <c:idx val="5"/>
          <c:order val="5"/>
          <c:tx>
            <c:v>Bolomey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směsi'!$Q$12:$Q$21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E2AE-4777-8C83-3F189F89D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8512352"/>
        <c:axId val="458513528"/>
      </c:scatterChart>
      <c:valAx>
        <c:axId val="458512352"/>
        <c:scaling>
          <c:logBase val="2"/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Velikost síta [mm]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458513528"/>
        <c:crosses val="autoZero"/>
        <c:crossBetween val="midCat"/>
      </c:valAx>
      <c:valAx>
        <c:axId val="458513528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Celkový propad [%]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cs-CZ"/>
          </a:p>
        </c:txPr>
        <c:crossAx val="458512352"/>
        <c:crossesAt val="1.0000000000000074E-4"/>
        <c:crossBetween val="midCat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Ideální křivka</a:t>
            </a:r>
            <a:r>
              <a:rPr lang="cs-CZ" baseline="0"/>
              <a:t> zrnitosti čedičového kameniva</a:t>
            </a:r>
            <a:endParaRPr lang="cs-CZ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248667029828823E-2"/>
          <c:y val="0.12637928733484585"/>
          <c:w val="0.85526450162721468"/>
          <c:h val="0.65482210557013765"/>
        </c:manualLayout>
      </c:layout>
      <c:scatterChart>
        <c:scatterStyle val="lineMarker"/>
        <c:varyColors val="0"/>
        <c:ser>
          <c:idx val="1"/>
          <c:order val="0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směsi'!$L$12:$L$20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917-4320-BD04-8D9F52AAADEF}"/>
            </c:ext>
          </c:extLst>
        </c:ser>
        <c:ser>
          <c:idx val="0"/>
          <c:order val="1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směsi'!$M$12:$M$20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917-4320-BD04-8D9F52AAADEF}"/>
            </c:ext>
          </c:extLst>
        </c:ser>
        <c:ser>
          <c:idx val="2"/>
          <c:order val="2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směsi'!$N$12:$N$20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917-4320-BD04-8D9F52AAADEF}"/>
            </c:ext>
          </c:extLst>
        </c:ser>
        <c:ser>
          <c:idx val="3"/>
          <c:order val="3"/>
          <c:tx>
            <c:v>Směs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směsi'!$O$12:$O$21</c:f>
              <c:numCache>
                <c:formatCode>General</c:formatCode>
                <c:ptCount val="10"/>
                <c:pt idx="0">
                  <c:v>100</c:v>
                </c:pt>
                <c:pt idx="1">
                  <c:v>55.14</c:v>
                </c:pt>
                <c:pt idx="2">
                  <c:v>48.25</c:v>
                </c:pt>
                <c:pt idx="3">
                  <c:v>43.45</c:v>
                </c:pt>
                <c:pt idx="4">
                  <c:v>34.69</c:v>
                </c:pt>
                <c:pt idx="5">
                  <c:v>12.26</c:v>
                </c:pt>
                <c:pt idx="6">
                  <c:v>2.1800000000000002</c:v>
                </c:pt>
                <c:pt idx="7">
                  <c:v>0.75</c:v>
                </c:pt>
                <c:pt idx="8">
                  <c:v>0.24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917-4320-BD04-8D9F52AAADEF}"/>
            </c:ext>
          </c:extLst>
        </c:ser>
        <c:ser>
          <c:idx val="4"/>
          <c:order val="4"/>
          <c:tx>
            <c:v>Fuller</c:v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směsi'!$P$12:$P$21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917-4320-BD04-8D9F52AAADEF}"/>
            </c:ext>
          </c:extLst>
        </c:ser>
        <c:ser>
          <c:idx val="5"/>
          <c:order val="5"/>
          <c:tx>
            <c:v>Bolomey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směsi'!$Q$12:$Q$21</c:f>
              <c:numCache>
                <c:formatCode>0.0</c:formatCode>
                <c:ptCount val="10"/>
                <c:pt idx="0">
                  <c:v>100</c:v>
                </c:pt>
                <c:pt idx="1">
                  <c:v>70.674437112952305</c:v>
                </c:pt>
                <c:pt idx="2">
                  <c:v>49.938132733408324</c:v>
                </c:pt>
                <c:pt idx="3">
                  <c:v>35.275351289884476</c:v>
                </c:pt>
                <c:pt idx="4">
                  <c:v>24.907199100112486</c:v>
                </c:pt>
                <c:pt idx="5">
                  <c:v>17.575808378350562</c:v>
                </c:pt>
                <c:pt idx="6">
                  <c:v>12.391732283464568</c:v>
                </c:pt>
                <c:pt idx="7">
                  <c:v>8.7260369225836047</c:v>
                </c:pt>
                <c:pt idx="8">
                  <c:v>6.1589799461584418</c:v>
                </c:pt>
                <c:pt idx="9">
                  <c:v>-0.12373453318335152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917-4320-BD04-8D9F52AAAD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8510392"/>
        <c:axId val="458513920"/>
      </c:scatterChart>
      <c:valAx>
        <c:axId val="458510392"/>
        <c:scaling>
          <c:logBase val="2"/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Velikost síta [mm]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458513920"/>
        <c:crosses val="autoZero"/>
        <c:crossBetween val="midCat"/>
      </c:valAx>
      <c:valAx>
        <c:axId val="458513920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Celkový propad [%]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cs-CZ"/>
          </a:p>
        </c:txPr>
        <c:crossAx val="458510392"/>
        <c:crossesAt val="1.0000000000000074E-4"/>
        <c:crossBetween val="midCat"/>
      </c:valAx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8700E65-9C62-45C8-9B53-E8AFCAB7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3</cp:revision>
  <dcterms:created xsi:type="dcterms:W3CDTF">2018-02-27T16:52:00Z</dcterms:created>
  <dcterms:modified xsi:type="dcterms:W3CDTF">2019-02-25T15:43:00Z</dcterms:modified>
</cp:coreProperties>
</file>